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15B5" w14:textId="77777777" w:rsidR="005B0842" w:rsidRPr="00D731E6" w:rsidRDefault="00D731E6" w:rsidP="005B08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socialtilsyns </w:t>
      </w:r>
      <w:r w:rsidRPr="00D731E6">
        <w:rPr>
          <w:color w:val="FF0000"/>
          <w:sz w:val="24"/>
          <w:szCs w:val="24"/>
        </w:rPr>
        <w:t>adresse</w:t>
      </w:r>
      <w:r>
        <w:rPr>
          <w:sz w:val="24"/>
          <w:szCs w:val="24"/>
        </w:rPr>
        <w:t>)</w:t>
      </w:r>
    </w:p>
    <w:p w14:paraId="27A615B6" w14:textId="77777777" w:rsidR="005B0842" w:rsidRPr="00E0748A" w:rsidRDefault="005B0842" w:rsidP="005B0842">
      <w:pPr>
        <w:rPr>
          <w:color w:val="FF0000"/>
          <w:sz w:val="24"/>
          <w:szCs w:val="24"/>
        </w:rPr>
      </w:pPr>
      <w:r w:rsidRPr="00E074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0748A">
        <w:rPr>
          <w:color w:val="FF0000"/>
          <w:sz w:val="24"/>
          <w:szCs w:val="24"/>
        </w:rPr>
        <w:t>(Dato)</w:t>
      </w:r>
    </w:p>
    <w:p w14:paraId="27A615B7" w14:textId="77777777" w:rsidR="005B0842" w:rsidRPr="00E0748A" w:rsidRDefault="005B0842" w:rsidP="005B0842">
      <w:pPr>
        <w:rPr>
          <w:sz w:val="24"/>
          <w:szCs w:val="24"/>
        </w:rPr>
      </w:pPr>
    </w:p>
    <w:p w14:paraId="27A615B8" w14:textId="0846CF52" w:rsidR="005B0842" w:rsidRPr="00E0748A" w:rsidRDefault="005B0842" w:rsidP="005B0842">
      <w:pPr>
        <w:rPr>
          <w:sz w:val="24"/>
          <w:szCs w:val="24"/>
        </w:rPr>
      </w:pPr>
      <w:r w:rsidRPr="00E0748A">
        <w:rPr>
          <w:sz w:val="24"/>
          <w:szCs w:val="24"/>
        </w:rPr>
        <w:t>Kære (</w:t>
      </w:r>
      <w:r w:rsidRPr="00E0748A">
        <w:rPr>
          <w:color w:val="FF0000"/>
          <w:sz w:val="24"/>
          <w:szCs w:val="24"/>
        </w:rPr>
        <w:t>plejebarnets navn</w:t>
      </w:r>
      <w:r w:rsidRPr="00E0748A">
        <w:rPr>
          <w:sz w:val="24"/>
          <w:szCs w:val="24"/>
        </w:rPr>
        <w:t>)</w:t>
      </w:r>
    </w:p>
    <w:p w14:paraId="27A615B9" w14:textId="07C59D34" w:rsidR="005B0842" w:rsidRDefault="0004405C" w:rsidP="005B0842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Jeg er</w:t>
      </w:r>
      <w:r w:rsidR="005B0842" w:rsidRPr="00E0748A">
        <w:rPr>
          <w:sz w:val="24"/>
          <w:szCs w:val="24"/>
        </w:rPr>
        <w:t xml:space="preserve"> tilsynskonsulent</w:t>
      </w:r>
      <w:r>
        <w:rPr>
          <w:sz w:val="24"/>
          <w:szCs w:val="24"/>
        </w:rPr>
        <w:t xml:space="preserve"> </w:t>
      </w:r>
      <w:r w:rsidR="005B0842" w:rsidRPr="00E0748A">
        <w:rPr>
          <w:sz w:val="24"/>
          <w:szCs w:val="24"/>
        </w:rPr>
        <w:t xml:space="preserve">og kommer fra socialtilsynet. </w:t>
      </w:r>
      <w:r>
        <w:rPr>
          <w:sz w:val="24"/>
          <w:szCs w:val="24"/>
        </w:rPr>
        <w:t>Jeg</w:t>
      </w:r>
      <w:r w:rsidRPr="00E0748A">
        <w:rPr>
          <w:sz w:val="24"/>
          <w:szCs w:val="24"/>
        </w:rPr>
        <w:t xml:space="preserve"> </w:t>
      </w:r>
      <w:r w:rsidR="005B0842" w:rsidRPr="00E0748A">
        <w:rPr>
          <w:sz w:val="24"/>
          <w:szCs w:val="24"/>
        </w:rPr>
        <w:t xml:space="preserve">kommer på besøg </w:t>
      </w:r>
      <w:r w:rsidR="00DE0FBE">
        <w:rPr>
          <w:sz w:val="24"/>
          <w:szCs w:val="24"/>
        </w:rPr>
        <w:t>hos jer</w:t>
      </w:r>
      <w:r w:rsidR="000333F3" w:rsidRPr="00E0748A">
        <w:rPr>
          <w:sz w:val="24"/>
          <w:szCs w:val="24"/>
        </w:rPr>
        <w:t xml:space="preserve"> </w:t>
      </w:r>
      <w:r w:rsidR="005B0842" w:rsidRPr="00E0748A">
        <w:rPr>
          <w:sz w:val="24"/>
          <w:szCs w:val="24"/>
        </w:rPr>
        <w:t>d. (</w:t>
      </w:r>
      <w:r w:rsidR="005B0842" w:rsidRPr="00E0748A">
        <w:rPr>
          <w:color w:val="FF0000"/>
          <w:sz w:val="24"/>
          <w:szCs w:val="24"/>
        </w:rPr>
        <w:t>dato</w:t>
      </w:r>
      <w:r w:rsidR="005B0842" w:rsidRPr="00E0748A">
        <w:rPr>
          <w:sz w:val="24"/>
          <w:szCs w:val="24"/>
        </w:rPr>
        <w:t>) kl. (</w:t>
      </w:r>
      <w:r w:rsidR="005B0842" w:rsidRPr="00E0748A">
        <w:rPr>
          <w:color w:val="FF0000"/>
          <w:sz w:val="24"/>
          <w:szCs w:val="24"/>
        </w:rPr>
        <w:t>tidspunkt</w:t>
      </w:r>
      <w:r w:rsidR="005B0842" w:rsidRPr="00E0748A">
        <w:rPr>
          <w:color w:val="000000" w:themeColor="text1"/>
          <w:sz w:val="24"/>
          <w:szCs w:val="24"/>
        </w:rPr>
        <w:t>)</w:t>
      </w:r>
      <w:r w:rsidR="00E97E5F">
        <w:rPr>
          <w:color w:val="000000" w:themeColor="text1"/>
          <w:sz w:val="24"/>
          <w:szCs w:val="24"/>
        </w:rPr>
        <w:t xml:space="preserve"> og vil i den forbin</w:t>
      </w:r>
      <w:bookmarkStart w:id="0" w:name="_GoBack"/>
      <w:bookmarkEnd w:id="0"/>
      <w:r w:rsidR="00E97E5F">
        <w:rPr>
          <w:color w:val="000000" w:themeColor="text1"/>
          <w:sz w:val="24"/>
          <w:szCs w:val="24"/>
        </w:rPr>
        <w:t>delse gerne tale med dig</w:t>
      </w:r>
      <w:r w:rsidR="005B0842" w:rsidRPr="00E0748A">
        <w:rPr>
          <w:color w:val="000000" w:themeColor="text1"/>
          <w:sz w:val="24"/>
          <w:szCs w:val="24"/>
        </w:rPr>
        <w:t>.</w:t>
      </w:r>
    </w:p>
    <w:p w14:paraId="27A615BA" w14:textId="5D468DC8" w:rsidR="005B0842" w:rsidRDefault="0004405C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Jeg </w:t>
      </w:r>
      <w:r w:rsidR="005B0842">
        <w:rPr>
          <w:color w:val="000000" w:themeColor="text1"/>
          <w:sz w:val="24"/>
          <w:szCs w:val="24"/>
        </w:rPr>
        <w:t xml:space="preserve">kommer for at </w:t>
      </w:r>
      <w:r w:rsidR="001A2702">
        <w:rPr>
          <w:color w:val="000000" w:themeColor="text1"/>
          <w:sz w:val="24"/>
          <w:szCs w:val="24"/>
        </w:rPr>
        <w:t xml:space="preserve">finde ud af, </w:t>
      </w:r>
      <w:r w:rsidR="001A2702" w:rsidRPr="001A2702">
        <w:rPr>
          <w:color w:val="000000" w:themeColor="text1"/>
          <w:sz w:val="24"/>
          <w:szCs w:val="24"/>
        </w:rPr>
        <w:t xml:space="preserve">om plejefamilien er et godt sted for </w:t>
      </w:r>
      <w:r w:rsidR="001A2702">
        <w:rPr>
          <w:color w:val="000000" w:themeColor="text1"/>
          <w:sz w:val="24"/>
          <w:szCs w:val="24"/>
        </w:rPr>
        <w:t>dig at være, og hvordan dine plejeforældre sørger for, at du har det godt</w:t>
      </w:r>
      <w:r w:rsidR="00191304">
        <w:rPr>
          <w:color w:val="000000" w:themeColor="text1"/>
          <w:sz w:val="24"/>
          <w:szCs w:val="24"/>
        </w:rPr>
        <w:t>.</w:t>
      </w:r>
      <w:r w:rsidR="005B084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Jeg </w:t>
      </w:r>
      <w:r w:rsidR="000333F3">
        <w:rPr>
          <w:color w:val="000000" w:themeColor="text1"/>
          <w:sz w:val="24"/>
          <w:szCs w:val="24"/>
        </w:rPr>
        <w:t xml:space="preserve">skal tale med dine plejeforældre, og </w:t>
      </w:r>
      <w:r>
        <w:rPr>
          <w:color w:val="000000" w:themeColor="text1"/>
          <w:sz w:val="24"/>
          <w:szCs w:val="24"/>
        </w:rPr>
        <w:t xml:space="preserve">jeg </w:t>
      </w:r>
      <w:r w:rsidR="000333F3">
        <w:rPr>
          <w:color w:val="000000" w:themeColor="text1"/>
          <w:sz w:val="24"/>
          <w:szCs w:val="24"/>
        </w:rPr>
        <w:t xml:space="preserve">vil også gerne tale med dig. </w:t>
      </w:r>
    </w:p>
    <w:p w14:paraId="27A615BB" w14:textId="5E378C31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Hvis du ikke er hjemme, når </w:t>
      </w:r>
      <w:r w:rsidR="0004405C">
        <w:rPr>
          <w:color w:val="000000" w:themeColor="text1"/>
          <w:sz w:val="24"/>
          <w:szCs w:val="24"/>
        </w:rPr>
        <w:t xml:space="preserve">jeg </w:t>
      </w:r>
      <w:r>
        <w:rPr>
          <w:color w:val="000000" w:themeColor="text1"/>
          <w:sz w:val="24"/>
          <w:szCs w:val="24"/>
        </w:rPr>
        <w:t xml:space="preserve">kommer, og alligevel gerne vil tale med </w:t>
      </w:r>
      <w:r w:rsidR="0004405C">
        <w:rPr>
          <w:color w:val="000000" w:themeColor="text1"/>
          <w:sz w:val="24"/>
          <w:szCs w:val="24"/>
        </w:rPr>
        <w:t>mig</w:t>
      </w:r>
      <w:r w:rsidR="000333F3">
        <w:rPr>
          <w:color w:val="000000" w:themeColor="text1"/>
          <w:sz w:val="24"/>
          <w:szCs w:val="24"/>
        </w:rPr>
        <w:t>, kan vi tale sammen i telefonen</w:t>
      </w:r>
      <w:r w:rsidR="002C6672">
        <w:rPr>
          <w:color w:val="000000" w:themeColor="text1"/>
          <w:sz w:val="24"/>
          <w:szCs w:val="24"/>
        </w:rPr>
        <w:t>.</w:t>
      </w:r>
    </w:p>
    <w:p w14:paraId="27A615BC" w14:textId="63073123" w:rsidR="005B0842" w:rsidRPr="00B858C3" w:rsidRDefault="005B0842" w:rsidP="005B0842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Du kan læse mere om, hvorfor </w:t>
      </w:r>
      <w:r w:rsidR="0004405C">
        <w:rPr>
          <w:color w:val="000000" w:themeColor="text1"/>
          <w:sz w:val="24"/>
          <w:szCs w:val="24"/>
        </w:rPr>
        <w:t xml:space="preserve">jeg </w:t>
      </w:r>
      <w:r>
        <w:rPr>
          <w:color w:val="000000" w:themeColor="text1"/>
          <w:sz w:val="24"/>
          <w:szCs w:val="24"/>
        </w:rPr>
        <w:t>kommer på besøg</w:t>
      </w:r>
      <w:r w:rsidR="00D65FF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og hvad </w:t>
      </w:r>
      <w:r w:rsidR="0004405C">
        <w:rPr>
          <w:color w:val="000000" w:themeColor="text1"/>
          <w:sz w:val="24"/>
          <w:szCs w:val="24"/>
        </w:rPr>
        <w:t>jeg</w:t>
      </w:r>
      <w:r>
        <w:rPr>
          <w:color w:val="000000" w:themeColor="text1"/>
          <w:sz w:val="24"/>
          <w:szCs w:val="24"/>
        </w:rPr>
        <w:t xml:space="preserve"> </w:t>
      </w:r>
      <w:r w:rsidR="000241C1">
        <w:rPr>
          <w:color w:val="000000" w:themeColor="text1"/>
          <w:sz w:val="24"/>
          <w:szCs w:val="24"/>
        </w:rPr>
        <w:t>gerne vil tale med dig om, i den pjece</w:t>
      </w:r>
      <w:r w:rsidR="00C87DA6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04405C">
        <w:rPr>
          <w:color w:val="000000" w:themeColor="text1"/>
          <w:sz w:val="24"/>
          <w:szCs w:val="24"/>
        </w:rPr>
        <w:t xml:space="preserve">jeg </w:t>
      </w:r>
      <w:r>
        <w:rPr>
          <w:color w:val="000000" w:themeColor="text1"/>
          <w:sz w:val="24"/>
          <w:szCs w:val="24"/>
        </w:rPr>
        <w:t xml:space="preserve">også har sendt til dig. </w:t>
      </w:r>
      <w:r w:rsidR="000241C1">
        <w:rPr>
          <w:color w:val="000000" w:themeColor="text1"/>
          <w:sz w:val="24"/>
          <w:szCs w:val="24"/>
        </w:rPr>
        <w:t>Pjecen</w:t>
      </w:r>
      <w:r>
        <w:rPr>
          <w:color w:val="000000" w:themeColor="text1"/>
          <w:sz w:val="24"/>
          <w:szCs w:val="24"/>
        </w:rPr>
        <w:t xml:space="preserve"> hedder ”Når socialtilsynet kommer på besøg”. </w:t>
      </w:r>
      <w:r w:rsidR="00B858C3">
        <w:rPr>
          <w:color w:val="000000" w:themeColor="text1"/>
          <w:sz w:val="24"/>
          <w:szCs w:val="24"/>
        </w:rPr>
        <w:t xml:space="preserve">Du kan også gå ind på vores hjemmeside </w:t>
      </w:r>
      <w:r w:rsidR="00B858C3">
        <w:rPr>
          <w:sz w:val="24"/>
          <w:szCs w:val="24"/>
        </w:rPr>
        <w:t xml:space="preserve">og </w:t>
      </w:r>
      <w:bookmarkStart w:id="1" w:name="_Hlk528929474"/>
      <w:r w:rsidR="00B83682">
        <w:rPr>
          <w:sz w:val="24"/>
          <w:szCs w:val="24"/>
        </w:rPr>
        <w:t>læse mere</w:t>
      </w:r>
      <w:r w:rsidR="007E3B31">
        <w:rPr>
          <w:sz w:val="24"/>
          <w:szCs w:val="24"/>
        </w:rPr>
        <w:t xml:space="preserve"> om </w:t>
      </w:r>
      <w:bookmarkEnd w:id="1"/>
      <w:r w:rsidR="00B83682">
        <w:rPr>
          <w:sz w:val="24"/>
          <w:szCs w:val="24"/>
        </w:rPr>
        <w:t>socialtilsynet</w:t>
      </w:r>
      <w:r w:rsidR="00B858C3">
        <w:rPr>
          <w:sz w:val="24"/>
          <w:szCs w:val="24"/>
        </w:rPr>
        <w:t xml:space="preserve"> (</w:t>
      </w:r>
      <w:r w:rsidR="007E3B31" w:rsidRPr="00EA3907">
        <w:rPr>
          <w:color w:val="FF0000"/>
          <w:sz w:val="24"/>
          <w:szCs w:val="24"/>
        </w:rPr>
        <w:t>INDSÆT LINK</w:t>
      </w:r>
      <w:r w:rsidR="00EA3907">
        <w:rPr>
          <w:color w:val="FF0000"/>
          <w:sz w:val="24"/>
          <w:szCs w:val="24"/>
        </w:rPr>
        <w:t xml:space="preserve"> til </w:t>
      </w:r>
      <w:r w:rsidR="00B858C3" w:rsidRPr="007E3B31">
        <w:rPr>
          <w:color w:val="FF0000"/>
          <w:sz w:val="24"/>
          <w:szCs w:val="24"/>
        </w:rPr>
        <w:t>socialtilsyns</w:t>
      </w:r>
      <w:r w:rsidR="00B858C3" w:rsidRPr="00B858C3">
        <w:rPr>
          <w:color w:val="FF0000"/>
          <w:sz w:val="24"/>
          <w:szCs w:val="24"/>
        </w:rPr>
        <w:t xml:space="preserve"> hjemmeside</w:t>
      </w:r>
      <w:r w:rsidR="00B858C3">
        <w:rPr>
          <w:sz w:val="24"/>
          <w:szCs w:val="24"/>
        </w:rPr>
        <w:t>).</w:t>
      </w:r>
      <w:r w:rsidR="00841F39">
        <w:rPr>
          <w:sz w:val="24"/>
          <w:szCs w:val="24"/>
        </w:rPr>
        <w:t xml:space="preserve"> Du kan også se en tegnefilm om</w:t>
      </w:r>
      <w:r w:rsidR="00D65FF8">
        <w:rPr>
          <w:sz w:val="24"/>
          <w:szCs w:val="24"/>
        </w:rPr>
        <w:t>,</w:t>
      </w:r>
      <w:r w:rsidR="00841F39">
        <w:rPr>
          <w:sz w:val="24"/>
          <w:szCs w:val="24"/>
        </w:rPr>
        <w:t xml:space="preserve"> hvad en tilsynskonsulent laver. Filmen kan hentes her: </w:t>
      </w:r>
      <w:r w:rsidR="00841F39" w:rsidRPr="00841F39">
        <w:rPr>
          <w:color w:val="FF0000"/>
          <w:sz w:val="24"/>
          <w:szCs w:val="24"/>
        </w:rPr>
        <w:t>(</w:t>
      </w:r>
      <w:r w:rsidR="00841F39">
        <w:rPr>
          <w:color w:val="FF0000"/>
          <w:sz w:val="24"/>
          <w:szCs w:val="24"/>
        </w:rPr>
        <w:t xml:space="preserve"> Indsæt </w:t>
      </w:r>
      <w:r w:rsidR="00841F39" w:rsidRPr="00841F39">
        <w:rPr>
          <w:color w:val="FF0000"/>
          <w:sz w:val="24"/>
          <w:szCs w:val="24"/>
        </w:rPr>
        <w:t>LINK)</w:t>
      </w:r>
    </w:p>
    <w:p w14:paraId="27A615BD" w14:textId="7AE3E6A7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 du spørgsmål, inden </w:t>
      </w:r>
      <w:r w:rsidR="0004405C">
        <w:rPr>
          <w:color w:val="000000" w:themeColor="text1"/>
          <w:sz w:val="24"/>
          <w:szCs w:val="24"/>
        </w:rPr>
        <w:t xml:space="preserve">jeg </w:t>
      </w:r>
      <w:r>
        <w:rPr>
          <w:color w:val="000000" w:themeColor="text1"/>
          <w:sz w:val="24"/>
          <w:szCs w:val="24"/>
        </w:rPr>
        <w:t xml:space="preserve">kommer på besøg, må du gerne ringe eller skrive til </w:t>
      </w:r>
      <w:r w:rsidR="00D65FF8">
        <w:rPr>
          <w:color w:val="000000" w:themeColor="text1"/>
          <w:sz w:val="24"/>
          <w:szCs w:val="24"/>
        </w:rPr>
        <w:t>mig</w:t>
      </w:r>
      <w:r>
        <w:rPr>
          <w:color w:val="000000" w:themeColor="text1"/>
          <w:sz w:val="24"/>
          <w:szCs w:val="24"/>
        </w:rPr>
        <w:t>.</w:t>
      </w:r>
    </w:p>
    <w:p w14:paraId="7AA666A9" w14:textId="77777777" w:rsidR="0004405C" w:rsidRDefault="0004405C" w:rsidP="0004405C">
      <w:pPr>
        <w:jc w:val="center"/>
        <w:rPr>
          <w:color w:val="000000" w:themeColor="text1"/>
          <w:sz w:val="24"/>
          <w:szCs w:val="24"/>
        </w:rPr>
      </w:pPr>
    </w:p>
    <w:p w14:paraId="27A615BF" w14:textId="71335207" w:rsidR="005B0842" w:rsidRDefault="005B0842" w:rsidP="0004405C">
      <w:pPr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Med venlig hilsen</w:t>
      </w:r>
    </w:p>
    <w:p w14:paraId="27A615C0" w14:textId="734353A7" w:rsidR="00D731E6" w:rsidRPr="00803568" w:rsidRDefault="005B0842" w:rsidP="0004405C">
      <w:pPr>
        <w:jc w:val="center"/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navn</w:t>
      </w:r>
    </w:p>
    <w:p w14:paraId="27A615C1" w14:textId="78ED25B3" w:rsidR="00D731E6" w:rsidRPr="00803568" w:rsidRDefault="00D731E6" w:rsidP="0004405C">
      <w:pPr>
        <w:jc w:val="center"/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titel</w:t>
      </w:r>
    </w:p>
    <w:p w14:paraId="27A615C2" w14:textId="3CCC43EE" w:rsidR="00D731E6" w:rsidRPr="00803568" w:rsidRDefault="00D731E6" w:rsidP="0004405C">
      <w:pPr>
        <w:jc w:val="center"/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mailadresse</w:t>
      </w:r>
    </w:p>
    <w:p w14:paraId="27A615C3" w14:textId="0669174D" w:rsidR="00D731E6" w:rsidRDefault="0004405C" w:rsidP="0004405C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7A615CB" wp14:editId="2DD606EE">
            <wp:simplePos x="0" y="0"/>
            <wp:positionH relativeFrom="column">
              <wp:posOffset>2272030</wp:posOffset>
            </wp:positionH>
            <wp:positionV relativeFrom="paragraph">
              <wp:posOffset>262594</wp:posOffset>
            </wp:positionV>
            <wp:extent cx="1562100" cy="1562100"/>
            <wp:effectExtent l="19050" t="0" r="0" b="0"/>
            <wp:wrapNone/>
            <wp:docPr id="2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E6" w:rsidRPr="00803568">
        <w:rPr>
          <w:rFonts w:ascii="Gill Sans MT" w:hAnsi="Gill Sans MT"/>
          <w:color w:val="FF0000"/>
          <w:sz w:val="24"/>
          <w:szCs w:val="24"/>
        </w:rPr>
        <w:t>Indsæt telefonnummer</w:t>
      </w:r>
    </w:p>
    <w:p w14:paraId="27A615C4" w14:textId="7AD24C19" w:rsidR="00D731E6" w:rsidRPr="00803568" w:rsidRDefault="00D731E6" w:rsidP="0004405C">
      <w:pPr>
        <w:jc w:val="center"/>
        <w:rPr>
          <w:rFonts w:ascii="Gill Sans MT" w:hAnsi="Gill Sans MT"/>
          <w:color w:val="FF0000"/>
          <w:sz w:val="24"/>
          <w:szCs w:val="24"/>
        </w:rPr>
      </w:pPr>
    </w:p>
    <w:p w14:paraId="27A615C5" w14:textId="71FCB2ED" w:rsidR="005B0842" w:rsidRDefault="005B0842" w:rsidP="0004405C">
      <w:pPr>
        <w:jc w:val="center"/>
        <w:rPr>
          <w:color w:val="000000" w:themeColor="text1"/>
          <w:sz w:val="24"/>
          <w:szCs w:val="24"/>
        </w:rPr>
      </w:pPr>
    </w:p>
    <w:p w14:paraId="27A615C6" w14:textId="7A22A285" w:rsidR="005B0842" w:rsidRDefault="005B0842" w:rsidP="0004405C">
      <w:pPr>
        <w:jc w:val="center"/>
        <w:rPr>
          <w:color w:val="000000" w:themeColor="text1"/>
          <w:sz w:val="24"/>
          <w:szCs w:val="24"/>
        </w:rPr>
      </w:pPr>
    </w:p>
    <w:p w14:paraId="27A615C7" w14:textId="77777777" w:rsidR="005B0842" w:rsidRPr="00845A14" w:rsidRDefault="005B0842" w:rsidP="005B0842">
      <w:pPr>
        <w:rPr>
          <w:rFonts w:ascii="Gill Sans MT" w:hAnsi="Gill Sans MT"/>
          <w:color w:val="FF0000"/>
          <w:sz w:val="24"/>
          <w:szCs w:val="24"/>
        </w:rPr>
      </w:pPr>
    </w:p>
    <w:p w14:paraId="27A615C8" w14:textId="77777777" w:rsidR="000333F3" w:rsidRDefault="000333F3"/>
    <w:sectPr w:rsidR="000333F3" w:rsidSect="007E3B3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19B7" w14:textId="77777777" w:rsidR="00E82B52" w:rsidRDefault="00E82B52" w:rsidP="00295341">
      <w:pPr>
        <w:spacing w:after="0" w:line="240" w:lineRule="auto"/>
      </w:pPr>
      <w:r>
        <w:separator/>
      </w:r>
    </w:p>
  </w:endnote>
  <w:endnote w:type="continuationSeparator" w:id="0">
    <w:p w14:paraId="00D0AD0D" w14:textId="77777777" w:rsidR="00E82B52" w:rsidRDefault="00E82B52" w:rsidP="0029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B16F" w14:textId="77777777" w:rsidR="00E82B52" w:rsidRDefault="00E82B52" w:rsidP="00295341">
      <w:pPr>
        <w:spacing w:after="0" w:line="240" w:lineRule="auto"/>
      </w:pPr>
      <w:r>
        <w:separator/>
      </w:r>
    </w:p>
  </w:footnote>
  <w:footnote w:type="continuationSeparator" w:id="0">
    <w:p w14:paraId="59B45EF8" w14:textId="77777777" w:rsidR="00E82B52" w:rsidRDefault="00E82B52" w:rsidP="0029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15D1" w14:textId="77777777" w:rsidR="00334CD1" w:rsidRDefault="00334CD1">
    <w:pPr>
      <w:pStyle w:val="Sidehoved"/>
    </w:pPr>
  </w:p>
  <w:p w14:paraId="27A615D2" w14:textId="77777777" w:rsidR="00334CD1" w:rsidRDefault="00334CD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42"/>
    <w:rsid w:val="000241C1"/>
    <w:rsid w:val="000333F3"/>
    <w:rsid w:val="0004405C"/>
    <w:rsid w:val="00044969"/>
    <w:rsid w:val="000C5C4C"/>
    <w:rsid w:val="0013081B"/>
    <w:rsid w:val="00135357"/>
    <w:rsid w:val="00191304"/>
    <w:rsid w:val="001A2702"/>
    <w:rsid w:val="001D64B0"/>
    <w:rsid w:val="002234BF"/>
    <w:rsid w:val="00295341"/>
    <w:rsid w:val="002C5888"/>
    <w:rsid w:val="002C6672"/>
    <w:rsid w:val="00334CD1"/>
    <w:rsid w:val="0037310C"/>
    <w:rsid w:val="003A7AFE"/>
    <w:rsid w:val="003D7541"/>
    <w:rsid w:val="00433EF9"/>
    <w:rsid w:val="0044345B"/>
    <w:rsid w:val="00451C68"/>
    <w:rsid w:val="004C7EFF"/>
    <w:rsid w:val="004D69B2"/>
    <w:rsid w:val="005B0842"/>
    <w:rsid w:val="005D47F2"/>
    <w:rsid w:val="006F343D"/>
    <w:rsid w:val="00735395"/>
    <w:rsid w:val="00796256"/>
    <w:rsid w:val="007D0525"/>
    <w:rsid w:val="007E3B31"/>
    <w:rsid w:val="00811152"/>
    <w:rsid w:val="00841F39"/>
    <w:rsid w:val="00851D4C"/>
    <w:rsid w:val="00871E05"/>
    <w:rsid w:val="009208AA"/>
    <w:rsid w:val="0097325D"/>
    <w:rsid w:val="009740F7"/>
    <w:rsid w:val="009A43C6"/>
    <w:rsid w:val="009B181B"/>
    <w:rsid w:val="00A15FD3"/>
    <w:rsid w:val="00A7131B"/>
    <w:rsid w:val="00A819D0"/>
    <w:rsid w:val="00AE0852"/>
    <w:rsid w:val="00B83682"/>
    <w:rsid w:val="00B858C3"/>
    <w:rsid w:val="00C05FA0"/>
    <w:rsid w:val="00C51071"/>
    <w:rsid w:val="00C56A39"/>
    <w:rsid w:val="00C87DA6"/>
    <w:rsid w:val="00C95452"/>
    <w:rsid w:val="00D65FF8"/>
    <w:rsid w:val="00D731E6"/>
    <w:rsid w:val="00DA182D"/>
    <w:rsid w:val="00DE0FBE"/>
    <w:rsid w:val="00E10BDE"/>
    <w:rsid w:val="00E82B52"/>
    <w:rsid w:val="00E97E5F"/>
    <w:rsid w:val="00EA3907"/>
    <w:rsid w:val="00EC11DB"/>
    <w:rsid w:val="00F7777D"/>
    <w:rsid w:val="00FE596C"/>
    <w:rsid w:val="5EC11526"/>
    <w:rsid w:val="79ACC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615B5"/>
  <w15:docId w15:val="{7584E877-DB31-4D8D-9B94-1BF4B8F7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8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B0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842"/>
  </w:style>
  <w:style w:type="paragraph" w:styleId="Sidefod">
    <w:name w:val="footer"/>
    <w:basedOn w:val="Normal"/>
    <w:link w:val="SidefodTegn"/>
    <w:uiPriority w:val="99"/>
    <w:semiHidden/>
    <w:unhideWhenUsed/>
    <w:rsid w:val="00D7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731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31E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08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08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08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08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08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6c64861a2d672a6bb8e3db8ab90ddc8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486cb94162534d4f20593abd1147b112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77B9-78AE-4C5B-8401-B56683110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F245F-0A32-44F4-B6CB-0A05570F1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74EFA-A3C9-4ECD-BEA7-A6FB4482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F4DC3-1801-4339-A0E7-2FDF6FB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1023</Characters>
  <Application>Microsoft Office Word</Application>
  <DocSecurity>0</DocSecurity>
  <Lines>255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KA0Q</dc:creator>
  <cp:lastModifiedBy>Brian Langhoff</cp:lastModifiedBy>
  <cp:revision>9</cp:revision>
  <cp:lastPrinted>2018-06-11T07:01:00Z</cp:lastPrinted>
  <dcterms:created xsi:type="dcterms:W3CDTF">2018-12-17T13:30:00Z</dcterms:created>
  <dcterms:modified xsi:type="dcterms:W3CDTF">2019-01-22T09:43:00Z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j2c2601e249f4d2993f2fcc4fe83f7c1">
    <vt:lpwstr/>
  </property>
  <property fmtid="{D5CDD505-2E9C-101B-9397-08002B2CF9AE}" pid="6" name="TaxCatchAll">
    <vt:lpwstr/>
  </property>
</Properties>
</file>