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C71" w:rsidRDefault="00CD4C71" w:rsidP="00CD4C71">
      <w:pPr>
        <w:pStyle w:val="Overskrift1"/>
      </w:pPr>
      <w:bookmarkStart w:id="0" w:name="_Toc44678109"/>
      <w:r>
        <w:t xml:space="preserve">Udredning – Sagsvurdering </w:t>
      </w:r>
      <w:r w:rsidRPr="00126F1E">
        <w:t>(myndighed)</w:t>
      </w:r>
      <w:bookmarkEnd w:id="0"/>
    </w:p>
    <w:p w:rsidR="00CD4C71" w:rsidRDefault="00CD4C71" w:rsidP="00CD4C71">
      <w:pPr>
        <w:pStyle w:val="Overskrift2"/>
        <w:spacing w:before="240" w:after="120"/>
      </w:pPr>
      <w:bookmarkStart w:id="1" w:name="_Toc44678110"/>
      <w:r>
        <w:t>Baggrundsoplysninger</w:t>
      </w:r>
      <w:bookmarkEnd w:id="1"/>
      <w:r>
        <w:t xml:space="preserve"> </w:t>
      </w:r>
    </w:p>
    <w:tbl>
      <w:tblPr>
        <w:tblStyle w:val="Tabel-Gitter"/>
        <w:tblpPr w:leftFromText="141" w:rightFromText="141" w:vertAnchor="text" w:tblpY="1"/>
        <w:tblOverlap w:val="never"/>
        <w:tblW w:w="9922" w:type="dxa"/>
        <w:tblLayout w:type="fixed"/>
        <w:tblLook w:val="04A0" w:firstRow="1" w:lastRow="0" w:firstColumn="1" w:lastColumn="0" w:noHBand="0" w:noVBand="1"/>
        <w:tblCaption w:val="Redskab, Udredning - Sagsvurdering (myndighed)"/>
        <w:tblDescription w:val="Redskab, Udredning - Sagsvurdering (myndighed). Baggrundsoplysninger."/>
      </w:tblPr>
      <w:tblGrid>
        <w:gridCol w:w="2835"/>
        <w:gridCol w:w="7087"/>
      </w:tblGrid>
      <w:tr w:rsidR="00CD4C71" w:rsidTr="001B5006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Dato </w:t>
            </w:r>
          </w:p>
          <w:p w:rsidR="00CD4C71" w:rsidRDefault="00CD4C71" w:rsidP="00EA2A5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(dato for begyndt sagsvurdering)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1" w:rsidRDefault="00CD4C71" w:rsidP="00EA2A5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  <w:lang w:eastAsia="da-DK"/>
              </w:rPr>
              <w:t>[oplysningerne autogenereres eller registreres]</w:t>
            </w:r>
          </w:p>
        </w:tc>
      </w:tr>
      <w:tr w:rsidR="00CD4C71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Ansvarlig enhed</w:t>
            </w:r>
          </w:p>
          <w:p w:rsidR="00CD4C71" w:rsidRDefault="00CD4C71" w:rsidP="00EA2A5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(navn på den enhed, der har ansvaret for sagen)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1" w:rsidRDefault="00CD4C71" w:rsidP="00EA2A5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  <w:lang w:eastAsia="da-DK"/>
              </w:rPr>
              <w:t>[oplysningerne autogenereres eller registreres]</w:t>
            </w:r>
          </w:p>
        </w:tc>
      </w:tr>
      <w:tr w:rsidR="00CD4C71" w:rsidTr="00EA2A52">
        <w:trPr>
          <w:trHeight w:val="8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Udfyldt af </w:t>
            </w:r>
          </w:p>
          <w:p w:rsidR="00CD4C71" w:rsidRDefault="00CD4C71" w:rsidP="00EA2A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(navn, telefonnummer og e-mailadresse på medarbejder, der behandler sagen)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1" w:rsidRDefault="00CD4C71" w:rsidP="00EA2A5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  <w:lang w:eastAsia="da-DK"/>
              </w:rPr>
              <w:t>[oplysningerne autogenereres eller registreres]</w:t>
            </w:r>
          </w:p>
        </w:tc>
      </w:tr>
      <w:tr w:rsidR="00CD4C71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Borgerens navn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1" w:rsidRDefault="00CD4C71" w:rsidP="00EA2A5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 xml:space="preserve">[oplysningerne autogenereres fra </w:t>
            </w:r>
            <w:r w:rsidRPr="005F54D6">
              <w:rPr>
                <w:rFonts w:ascii="Arial" w:hAnsi="Arial" w:cs="Arial"/>
                <w:b/>
                <w:i/>
                <w:color w:val="FF0000"/>
                <w:szCs w:val="20"/>
              </w:rPr>
              <w:t>S</w:t>
            </w:r>
            <w:r>
              <w:rPr>
                <w:rFonts w:ascii="Arial" w:hAnsi="Arial" w:cs="Arial"/>
                <w:b/>
                <w:i/>
                <w:color w:val="FF0000"/>
                <w:szCs w:val="20"/>
              </w:rPr>
              <w:t>a</w:t>
            </w:r>
            <w:r w:rsidRPr="005F54D6">
              <w:rPr>
                <w:rFonts w:ascii="Arial" w:hAnsi="Arial" w:cs="Arial"/>
                <w:b/>
                <w:i/>
                <w:color w:val="FF0000"/>
                <w:szCs w:val="20"/>
              </w:rPr>
              <w:t>gsåbning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, hvis de tidligere er registreret – 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 xml:space="preserve"> med kæde tilbage]  </w:t>
            </w:r>
          </w:p>
        </w:tc>
      </w:tr>
      <w:tr w:rsidR="00CD4C71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Borgerens CPR-nummer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1" w:rsidRDefault="00CD4C71" w:rsidP="00EA2A5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 xml:space="preserve">[oplysningerne autogenereres fra </w:t>
            </w:r>
            <w:r w:rsidRPr="005F54D6">
              <w:rPr>
                <w:rFonts w:ascii="Arial" w:hAnsi="Arial" w:cs="Arial"/>
                <w:b/>
                <w:i/>
                <w:color w:val="FF0000"/>
                <w:szCs w:val="20"/>
              </w:rPr>
              <w:t>S</w:t>
            </w:r>
            <w:r>
              <w:rPr>
                <w:rFonts w:ascii="Arial" w:hAnsi="Arial" w:cs="Arial"/>
                <w:b/>
                <w:i/>
                <w:color w:val="FF0000"/>
                <w:szCs w:val="20"/>
              </w:rPr>
              <w:t>a</w:t>
            </w:r>
            <w:r w:rsidRPr="005F54D6">
              <w:rPr>
                <w:rFonts w:ascii="Arial" w:hAnsi="Arial" w:cs="Arial"/>
                <w:b/>
                <w:i/>
                <w:color w:val="FF0000"/>
                <w:szCs w:val="20"/>
              </w:rPr>
              <w:t>gsåbning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, hvis de tidligere er registreret – ikke 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>]</w:t>
            </w:r>
          </w:p>
        </w:tc>
      </w:tr>
      <w:tr w:rsidR="00CD4C71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Borgerens telefonnummer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1" w:rsidRDefault="00CD4C71" w:rsidP="00EA2A5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 xml:space="preserve">[oplysningerne autogenereres fra </w:t>
            </w:r>
            <w:r w:rsidRPr="005F54D6">
              <w:rPr>
                <w:rFonts w:ascii="Arial" w:hAnsi="Arial" w:cs="Arial"/>
                <w:b/>
                <w:i/>
                <w:color w:val="FF0000"/>
                <w:szCs w:val="20"/>
              </w:rPr>
              <w:t>S</w:t>
            </w:r>
            <w:r>
              <w:rPr>
                <w:rFonts w:ascii="Arial" w:hAnsi="Arial" w:cs="Arial"/>
                <w:b/>
                <w:i/>
                <w:color w:val="FF0000"/>
                <w:szCs w:val="20"/>
              </w:rPr>
              <w:t>a</w:t>
            </w:r>
            <w:r w:rsidRPr="005F54D6">
              <w:rPr>
                <w:rFonts w:ascii="Arial" w:hAnsi="Arial" w:cs="Arial"/>
                <w:b/>
                <w:i/>
                <w:color w:val="FF0000"/>
                <w:szCs w:val="20"/>
              </w:rPr>
              <w:t>gsåbning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, hvis de tidligere er registreret – 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 xml:space="preserve"> med kæde tilbage]</w:t>
            </w:r>
          </w:p>
        </w:tc>
      </w:tr>
      <w:tr w:rsidR="00CD4C71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Borgerens e-mailadresse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1" w:rsidRDefault="00CD4C71" w:rsidP="00EA2A5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 xml:space="preserve">[oplysningerne autogenereres fra </w:t>
            </w:r>
            <w:r w:rsidRPr="005F54D6">
              <w:rPr>
                <w:rFonts w:ascii="Arial" w:hAnsi="Arial" w:cs="Arial"/>
                <w:b/>
                <w:i/>
                <w:color w:val="FF0000"/>
                <w:szCs w:val="20"/>
              </w:rPr>
              <w:t>S</w:t>
            </w:r>
            <w:r>
              <w:rPr>
                <w:rFonts w:ascii="Arial" w:hAnsi="Arial" w:cs="Arial"/>
                <w:b/>
                <w:i/>
                <w:color w:val="FF0000"/>
                <w:szCs w:val="20"/>
              </w:rPr>
              <w:t>a</w:t>
            </w:r>
            <w:r w:rsidRPr="005F54D6">
              <w:rPr>
                <w:rFonts w:ascii="Arial" w:hAnsi="Arial" w:cs="Arial"/>
                <w:b/>
                <w:i/>
                <w:color w:val="FF0000"/>
                <w:szCs w:val="20"/>
              </w:rPr>
              <w:t>gsåbning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, hvis de tidligere er registreret – 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 xml:space="preserve"> med kæde tilbage]</w:t>
            </w:r>
          </w:p>
        </w:tc>
      </w:tr>
      <w:tr w:rsidR="00CD4C71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Borgerens adresse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1" w:rsidRDefault="00CD4C71" w:rsidP="00EA2A52">
            <w:pPr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 xml:space="preserve">[oplysningerne autogenereres fra </w:t>
            </w:r>
            <w:r w:rsidRPr="005F54D6">
              <w:rPr>
                <w:rFonts w:ascii="Arial" w:hAnsi="Arial" w:cs="Arial"/>
                <w:b/>
                <w:i/>
                <w:color w:val="FF0000"/>
                <w:szCs w:val="20"/>
              </w:rPr>
              <w:t>S</w:t>
            </w:r>
            <w:r>
              <w:rPr>
                <w:rFonts w:ascii="Arial" w:hAnsi="Arial" w:cs="Arial"/>
                <w:b/>
                <w:i/>
                <w:color w:val="FF0000"/>
                <w:szCs w:val="20"/>
              </w:rPr>
              <w:t>a</w:t>
            </w:r>
            <w:r w:rsidRPr="005F54D6">
              <w:rPr>
                <w:rFonts w:ascii="Arial" w:hAnsi="Arial" w:cs="Arial"/>
                <w:b/>
                <w:i/>
                <w:color w:val="FF0000"/>
                <w:szCs w:val="20"/>
              </w:rPr>
              <w:t>gsåbning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, hvis de tidligere er registreret – 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 xml:space="preserve"> med kæde tilbage]</w:t>
            </w:r>
          </w:p>
        </w:tc>
      </w:tr>
      <w:tr w:rsidR="00CD4C71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Årsag til sagsåbning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Hvad drejer sagen sig om?</w:t>
            </w:r>
          </w:p>
          <w:p w:rsidR="00CD4C71" w:rsidRDefault="00CD4C71" w:rsidP="00EA2A5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(problemstilling og borgerens oplevede behov for støtte)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 xml:space="preserve">[oplysningerne autogenereres fra </w:t>
            </w:r>
            <w:r w:rsidRPr="005F54D6">
              <w:rPr>
                <w:rFonts w:ascii="Arial" w:hAnsi="Arial" w:cs="Arial"/>
                <w:b/>
                <w:i/>
                <w:color w:val="FF0000"/>
                <w:szCs w:val="20"/>
              </w:rPr>
              <w:t>S</w:t>
            </w:r>
            <w:r>
              <w:rPr>
                <w:rFonts w:ascii="Arial" w:hAnsi="Arial" w:cs="Arial"/>
                <w:b/>
                <w:i/>
                <w:color w:val="FF0000"/>
                <w:szCs w:val="20"/>
              </w:rPr>
              <w:t>a</w:t>
            </w:r>
            <w:r w:rsidRPr="005F54D6">
              <w:rPr>
                <w:rFonts w:ascii="Arial" w:hAnsi="Arial" w:cs="Arial"/>
                <w:b/>
                <w:i/>
                <w:color w:val="FF0000"/>
                <w:szCs w:val="20"/>
              </w:rPr>
              <w:t>gsåbning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, hvis de tidligere er registreret – 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 xml:space="preserve"> med kæde tilbage]</w:t>
            </w:r>
          </w:p>
        </w:tc>
      </w:tr>
      <w:tr w:rsidR="00CD4C71" w:rsidTr="00EA2A52">
        <w:trPr>
          <w:trHeight w:val="13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Borgerens eventuelle lægefaglige diagnoser </w:t>
            </w:r>
          </w:p>
          <w:p w:rsidR="00CD4C71" w:rsidRDefault="00CD4C71" w:rsidP="00EA2A52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Har borgeren en eller flere lægefaglige diagnoser?</w:t>
            </w:r>
          </w:p>
          <w:p w:rsidR="00CD4C71" w:rsidRDefault="00CD4C71" w:rsidP="00EA2A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(lægestillede diagnoser, hvem har stillet dem og hvornår samt reference til dokumenter)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 xml:space="preserve">[oplysningerne autogenereres fra </w:t>
            </w:r>
            <w:r w:rsidRPr="005F54D6">
              <w:rPr>
                <w:rFonts w:ascii="Arial" w:hAnsi="Arial" w:cs="Arial"/>
                <w:b/>
                <w:i/>
                <w:color w:val="FF0000"/>
                <w:szCs w:val="20"/>
              </w:rPr>
              <w:t>S</w:t>
            </w:r>
            <w:r>
              <w:rPr>
                <w:rFonts w:ascii="Arial" w:hAnsi="Arial" w:cs="Arial"/>
                <w:b/>
                <w:i/>
                <w:color w:val="FF0000"/>
                <w:szCs w:val="20"/>
              </w:rPr>
              <w:t>a</w:t>
            </w:r>
            <w:r w:rsidRPr="005F54D6">
              <w:rPr>
                <w:rFonts w:ascii="Arial" w:hAnsi="Arial" w:cs="Arial"/>
                <w:b/>
                <w:i/>
                <w:color w:val="FF0000"/>
                <w:szCs w:val="20"/>
              </w:rPr>
              <w:t>gsåbning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, hvis de tidligere er registreret – 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 xml:space="preserve"> med kæde tilbage]</w:t>
            </w:r>
          </w:p>
        </w:tc>
      </w:tr>
      <w:tr w:rsidR="00CD4C71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Borgerens ønsker for fremtiden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Hvad er borgerens ønsker for fremtiden?  </w:t>
            </w:r>
          </w:p>
          <w:p w:rsidR="00CD4C71" w:rsidRDefault="00CD4C71" w:rsidP="00EA2A5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(beskrivelse med borgerens egne ord af, hvad borgeren ønsker for sin fremtid)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 xml:space="preserve">[oplysningerne autogenereres fra </w:t>
            </w:r>
            <w:r w:rsidRPr="005F54D6">
              <w:rPr>
                <w:rFonts w:ascii="Arial" w:hAnsi="Arial" w:cs="Arial"/>
                <w:b/>
                <w:i/>
                <w:color w:val="FF0000"/>
                <w:szCs w:val="20"/>
              </w:rPr>
              <w:t>S</w:t>
            </w:r>
            <w:r>
              <w:rPr>
                <w:rFonts w:ascii="Arial" w:hAnsi="Arial" w:cs="Arial"/>
                <w:b/>
                <w:i/>
                <w:color w:val="FF0000"/>
                <w:szCs w:val="20"/>
              </w:rPr>
              <w:t>a</w:t>
            </w:r>
            <w:r w:rsidRPr="005F54D6">
              <w:rPr>
                <w:rFonts w:ascii="Arial" w:hAnsi="Arial" w:cs="Arial"/>
                <w:b/>
                <w:i/>
                <w:color w:val="FF0000"/>
                <w:szCs w:val="20"/>
              </w:rPr>
              <w:t>gsåbning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, hvis de tidligere er registreret – 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 xml:space="preserve"> med kæde tilbage]</w:t>
            </w:r>
          </w:p>
        </w:tc>
      </w:tr>
      <w:tr w:rsidR="00CD4C71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Formålet med udredningen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Hvad er formålet med udredningen?</w:t>
            </w:r>
          </w:p>
          <w:p w:rsidR="00CD4C71" w:rsidRDefault="00CD4C71" w:rsidP="00EA2A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(vurdering af og begrundelse for, hvad der skal arbejdes videre med og evt. analysespørgsmål)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 xml:space="preserve">[oplysningerne autogenereres fra </w:t>
            </w:r>
            <w:r w:rsidRPr="005F54D6">
              <w:rPr>
                <w:rFonts w:ascii="Arial" w:hAnsi="Arial" w:cs="Arial"/>
                <w:b/>
                <w:i/>
                <w:color w:val="FF0000"/>
                <w:szCs w:val="20"/>
              </w:rPr>
              <w:t>S</w:t>
            </w:r>
            <w:r>
              <w:rPr>
                <w:rFonts w:ascii="Arial" w:hAnsi="Arial" w:cs="Arial"/>
                <w:b/>
                <w:i/>
                <w:color w:val="FF0000"/>
                <w:szCs w:val="20"/>
              </w:rPr>
              <w:t>a</w:t>
            </w:r>
            <w:r w:rsidRPr="005F54D6">
              <w:rPr>
                <w:rFonts w:ascii="Arial" w:hAnsi="Arial" w:cs="Arial"/>
                <w:b/>
                <w:i/>
                <w:color w:val="FF0000"/>
                <w:szCs w:val="20"/>
              </w:rPr>
              <w:t>gsåbning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, hvis de tidligere er registreret – 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 xml:space="preserve"> med kæde tilbage]</w:t>
            </w:r>
          </w:p>
        </w:tc>
      </w:tr>
      <w:tr w:rsidR="00CD4C71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Klar sag</w:t>
            </w:r>
          </w:p>
          <w:p w:rsidR="00CD4C71" w:rsidRDefault="00CD4C71" w:rsidP="00EA2A5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 xml:space="preserve">Er det klart for sagsbehandleren, hvilken støtte borgeren har behov for?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4C71" w:rsidRDefault="00CD4C71" w:rsidP="00EA2A52">
            <w:pPr>
              <w:tabs>
                <w:tab w:val="left" w:pos="9000"/>
              </w:tabs>
              <w:kinsoku w:val="0"/>
              <w:overflowPunct w:val="0"/>
              <w:contextualSpacing/>
              <w:textAlignment w:val="baseline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lastRenderedPageBreak/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Ja</w:t>
            </w:r>
          </w:p>
          <w:p w:rsidR="00CD4C71" w:rsidRDefault="00CD4C71" w:rsidP="00EA2A52">
            <w:pPr>
              <w:tabs>
                <w:tab w:val="left" w:pos="9000"/>
              </w:tabs>
              <w:kinsoku w:val="0"/>
              <w:overflowPunct w:val="0"/>
              <w:contextualSpacing/>
              <w:textAlignment w:val="baseline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Nej</w:t>
            </w:r>
          </w:p>
        </w:tc>
      </w:tr>
      <w:tr w:rsidR="00D8279D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9D" w:rsidRDefault="00D8279D" w:rsidP="00D8279D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Valg af ydelse ved klar sag </w:t>
            </w:r>
          </w:p>
          <w:p w:rsidR="00D8279D" w:rsidRDefault="00D8279D" w:rsidP="00D8279D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Hvis ja - hvilken ydelse?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79D" w:rsidRDefault="00D8279D" w:rsidP="00D8279D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YDELSER</w:t>
            </w:r>
          </w:p>
          <w:p w:rsidR="00D8279D" w:rsidRDefault="00D8279D" w:rsidP="00D8279D">
            <w:pPr>
              <w:rPr>
                <w:rFonts w:ascii="Arial" w:hAnsi="Arial" w:cs="Arial"/>
                <w:szCs w:val="20"/>
              </w:rPr>
            </w:pPr>
          </w:p>
          <w:p w:rsidR="00D8279D" w:rsidRDefault="00D8279D" w:rsidP="00D8279D">
            <w:pPr>
              <w:ind w:left="283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Afklaring </w:t>
            </w:r>
          </w:p>
          <w:p w:rsidR="00D8279D" w:rsidRDefault="00D8279D" w:rsidP="001D4D20">
            <w:pPr>
              <w:ind w:left="567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>
              <w:rPr>
                <w:rFonts w:ascii="Arial" w:hAnsi="Arial" w:cs="Arial"/>
                <w:i/>
                <w:szCs w:val="20"/>
              </w:rPr>
              <w:t>Pædagogisk udredning, § 85</w:t>
            </w:r>
            <w:r>
              <w:rPr>
                <w:rFonts w:ascii="Arial" w:hAnsi="Arial" w:cs="Arial"/>
                <w:szCs w:val="20"/>
              </w:rPr>
              <w:br/>
            </w:r>
          </w:p>
          <w:p w:rsidR="00D8279D" w:rsidRDefault="00D8279D" w:rsidP="00D8279D">
            <w:pPr>
              <w:ind w:left="283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Aktivitet- og samvær, § 104</w:t>
            </w:r>
          </w:p>
          <w:p w:rsidR="00D8279D" w:rsidRDefault="00D8279D" w:rsidP="00D8279D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szCs w:val="20"/>
                <w:lang w:eastAsia="da-DK"/>
              </w:rPr>
            </w:r>
            <w:r w:rsidR="00FB0B6E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Social aktivitet </w:t>
            </w:r>
          </w:p>
          <w:p w:rsidR="00D8279D" w:rsidRDefault="00D8279D" w:rsidP="00D8279D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i/>
                <w:szCs w:val="20"/>
                <w:lang w:eastAsia="da-DK"/>
              </w:rPr>
            </w:r>
            <w:r w:rsid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Fysisk aktivitet </w:t>
            </w:r>
          </w:p>
          <w:p w:rsidR="00D8279D" w:rsidRDefault="00D8279D" w:rsidP="00D8279D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i/>
                <w:szCs w:val="20"/>
                <w:lang w:eastAsia="da-DK"/>
              </w:rPr>
            </w:r>
            <w:r w:rsid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Sansestimulerende aktivitet </w:t>
            </w:r>
          </w:p>
          <w:p w:rsidR="00D8279D" w:rsidRDefault="00D8279D" w:rsidP="00D8279D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i/>
                <w:szCs w:val="20"/>
                <w:lang w:eastAsia="da-DK"/>
              </w:rPr>
            </w:r>
            <w:r w:rsid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Oplevelsesaktivitet </w:t>
            </w:r>
          </w:p>
          <w:p w:rsidR="00D8279D" w:rsidRDefault="00D8279D" w:rsidP="00D8279D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i/>
                <w:szCs w:val="20"/>
                <w:lang w:eastAsia="da-DK"/>
              </w:rPr>
            </w:r>
            <w:r w:rsid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Kreativ aktivitet </w:t>
            </w:r>
          </w:p>
          <w:p w:rsidR="00D8279D" w:rsidRDefault="00D8279D" w:rsidP="001D4D20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i/>
                <w:szCs w:val="20"/>
                <w:lang w:eastAsia="da-DK"/>
              </w:rPr>
            </w:r>
            <w:r w:rsid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Kompetenceudviklende aktivitet </w:t>
            </w:r>
          </w:p>
          <w:p w:rsidR="00D8279D" w:rsidRDefault="00D8279D" w:rsidP="00D8279D">
            <w:pPr>
              <w:ind w:left="283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Beskyttet beskæftigelsesydelse, § 103</w:t>
            </w:r>
          </w:p>
          <w:p w:rsidR="00D8279D" w:rsidRDefault="00D8279D" w:rsidP="00D8279D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szCs w:val="20"/>
                <w:lang w:eastAsia="da-DK"/>
              </w:rPr>
            </w:r>
            <w:r w:rsidR="00FB0B6E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Service</w:t>
            </w:r>
          </w:p>
          <w:p w:rsidR="00D8279D" w:rsidRDefault="00D8279D" w:rsidP="00D8279D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i/>
                <w:szCs w:val="20"/>
                <w:lang w:eastAsia="da-DK"/>
              </w:rPr>
            </w:r>
            <w:r w:rsid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Produktion og værksted </w:t>
            </w:r>
          </w:p>
          <w:p w:rsidR="00D8279D" w:rsidRDefault="00D8279D" w:rsidP="00D8279D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i/>
                <w:szCs w:val="20"/>
                <w:lang w:eastAsia="da-DK"/>
              </w:rPr>
            </w:r>
            <w:r w:rsid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Praktikforløb </w:t>
            </w:r>
          </w:p>
          <w:p w:rsidR="00D8279D" w:rsidRDefault="00D8279D" w:rsidP="00D8279D">
            <w:pPr>
              <w:pStyle w:val="Listeafsnit"/>
              <w:spacing w:line="240" w:lineRule="auto"/>
              <w:ind w:left="1152"/>
              <w:rPr>
                <w:rFonts w:cs="Arial"/>
                <w:szCs w:val="20"/>
              </w:rPr>
            </w:pPr>
          </w:p>
          <w:p w:rsidR="00D8279D" w:rsidRDefault="00D8279D" w:rsidP="00D8279D">
            <w:pPr>
              <w:pStyle w:val="Listeafsnit"/>
              <w:spacing w:after="160" w:line="240" w:lineRule="auto"/>
              <w:ind w:left="283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Befordring </w:t>
            </w:r>
          </w:p>
          <w:p w:rsidR="00D8279D" w:rsidRDefault="00D8279D" w:rsidP="00D8279D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Befordring til og fra et tilbud</w:t>
            </w:r>
          </w:p>
          <w:p w:rsidR="00D8279D" w:rsidRDefault="00D8279D" w:rsidP="001D4D20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szCs w:val="20"/>
                <w:lang w:eastAsia="da-DK"/>
              </w:rPr>
            </w:r>
            <w:r w:rsidR="00FB0B6E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Befordring til og fra et tilbud, § 105, stk. 2</w:t>
            </w:r>
          </w:p>
          <w:p w:rsidR="00D8279D" w:rsidRDefault="00D8279D" w:rsidP="001D4D20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szCs w:val="20"/>
                <w:lang w:eastAsia="da-DK"/>
              </w:rPr>
            </w:r>
            <w:r w:rsidR="00FB0B6E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Befordring til og fra et tilbud, Lov om specialundervisning til </w:t>
            </w:r>
            <w:r w:rsidR="001D4D20">
              <w:rPr>
                <w:rFonts w:cs="Arial"/>
                <w:szCs w:val="20"/>
              </w:rPr>
              <w:br/>
              <w:t xml:space="preserve">     </w:t>
            </w:r>
            <w:r>
              <w:rPr>
                <w:rFonts w:cs="Arial"/>
                <w:szCs w:val="20"/>
              </w:rPr>
              <w:t xml:space="preserve">voksne § 5 </w:t>
            </w:r>
          </w:p>
          <w:p w:rsidR="00D8279D" w:rsidRDefault="00D8279D" w:rsidP="001D4D20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szCs w:val="20"/>
                <w:lang w:eastAsia="da-DK"/>
              </w:rPr>
            </w:r>
            <w:r w:rsidR="00FB0B6E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Befordring til og fra et tilbud, Lov om ungdomsuddannelse for </w:t>
            </w:r>
            <w:r w:rsidR="001D4D20">
              <w:rPr>
                <w:rFonts w:cs="Arial"/>
                <w:szCs w:val="20"/>
              </w:rPr>
              <w:br/>
              <w:t xml:space="preserve">     </w:t>
            </w:r>
            <w:r>
              <w:rPr>
                <w:rFonts w:cs="Arial"/>
                <w:szCs w:val="20"/>
              </w:rPr>
              <w:t xml:space="preserve">unge med særlige behov § 10 </w:t>
            </w:r>
          </w:p>
          <w:p w:rsidR="00D8279D" w:rsidRDefault="00D8279D" w:rsidP="001D4D20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szCs w:val="20"/>
                <w:lang w:eastAsia="da-DK"/>
              </w:rPr>
            </w:r>
            <w:r w:rsidR="00FB0B6E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Befordring til og fra et tilbud i forbindelse med behandling, </w:t>
            </w:r>
            <w:r w:rsidR="001D4D20">
              <w:rPr>
                <w:rFonts w:cs="Arial"/>
                <w:szCs w:val="20"/>
              </w:rPr>
              <w:br/>
              <w:t xml:space="preserve">     </w:t>
            </w:r>
            <w:r>
              <w:rPr>
                <w:rFonts w:cs="Arial"/>
                <w:szCs w:val="20"/>
              </w:rPr>
              <w:t xml:space="preserve">SUL § 170 </w:t>
            </w:r>
          </w:p>
          <w:p w:rsidR="00D8279D" w:rsidRDefault="00D8279D" w:rsidP="001D4D20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szCs w:val="20"/>
                <w:lang w:eastAsia="da-DK"/>
              </w:rPr>
            </w:r>
            <w:r w:rsidR="00FB0B6E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Befordring til og fra et tilbud i forbindelse med genoptræning, </w:t>
            </w:r>
            <w:r w:rsidR="001D4D20">
              <w:rPr>
                <w:rFonts w:cs="Arial"/>
                <w:szCs w:val="20"/>
              </w:rPr>
              <w:br/>
              <w:t xml:space="preserve">     </w:t>
            </w:r>
            <w:r>
              <w:rPr>
                <w:rFonts w:cs="Arial"/>
                <w:szCs w:val="20"/>
              </w:rPr>
              <w:t>SUL § 172</w:t>
            </w:r>
          </w:p>
          <w:p w:rsidR="00D8279D" w:rsidRDefault="00D8279D" w:rsidP="00D8279D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szCs w:val="20"/>
                <w:lang w:eastAsia="da-DK"/>
              </w:rPr>
            </w:r>
            <w:r w:rsidR="00FB0B6E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Individuel befordring, § 117 </w:t>
            </w:r>
          </w:p>
          <w:p w:rsidR="00D8279D" w:rsidRDefault="00D8279D" w:rsidP="001D4D20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i/>
                <w:szCs w:val="20"/>
                <w:lang w:eastAsia="da-DK"/>
              </w:rPr>
            </w:r>
            <w:r w:rsid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Befordring i forbindelse med afprøvning og ydelse af hjælpemidler, </w:t>
            </w:r>
            <w:r w:rsidR="001D4D20">
              <w:rPr>
                <w:rFonts w:cs="Arial"/>
                <w:i/>
                <w:szCs w:val="20"/>
              </w:rPr>
              <w:br/>
              <w:t xml:space="preserve">     </w:t>
            </w:r>
            <w:r>
              <w:rPr>
                <w:rFonts w:cs="Arial"/>
                <w:i/>
                <w:szCs w:val="20"/>
              </w:rPr>
              <w:t>Hjælpemiddelbekendtgørelsen § 24</w:t>
            </w:r>
          </w:p>
          <w:p w:rsidR="00D8279D" w:rsidRDefault="00D8279D" w:rsidP="00D8279D">
            <w:pPr>
              <w:ind w:left="283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Behandling </w:t>
            </w:r>
          </w:p>
          <w:p w:rsidR="00D8279D" w:rsidRDefault="00D8279D" w:rsidP="00D8279D">
            <w:pPr>
              <w:pStyle w:val="Listeafsnit"/>
              <w:spacing w:line="240" w:lineRule="auto"/>
              <w:ind w:left="850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Misbrugsbehandling</w:t>
            </w:r>
          </w:p>
          <w:p w:rsidR="00D8279D" w:rsidRDefault="00D8279D" w:rsidP="001D4D20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szCs w:val="20"/>
                <w:lang w:eastAsia="da-DK"/>
              </w:rPr>
            </w:r>
            <w:r w:rsidR="00FB0B6E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Alkoholbehandling, SUL § 141</w:t>
            </w:r>
          </w:p>
          <w:p w:rsidR="00D8279D" w:rsidRDefault="00D8279D" w:rsidP="001D4D20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szCs w:val="20"/>
                <w:lang w:eastAsia="da-DK"/>
              </w:rPr>
            </w:r>
            <w:r w:rsidR="00FB0B6E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Lægelig </w:t>
            </w:r>
            <w:r w:rsidR="001D4D20">
              <w:rPr>
                <w:rFonts w:cs="Arial"/>
                <w:szCs w:val="20"/>
              </w:rPr>
              <w:t>s</w:t>
            </w:r>
            <w:r>
              <w:rPr>
                <w:rFonts w:cs="Arial"/>
                <w:szCs w:val="20"/>
              </w:rPr>
              <w:t>tofmisbrugsbehandling, SUL § 142</w:t>
            </w:r>
          </w:p>
          <w:p w:rsidR="00D8279D" w:rsidRDefault="00D8279D" w:rsidP="001D4D20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szCs w:val="20"/>
                <w:lang w:eastAsia="da-DK"/>
              </w:rPr>
            </w:r>
            <w:r w:rsidR="00FB0B6E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Social stofmisbrugsbehandling, § 101 </w:t>
            </w:r>
          </w:p>
          <w:p w:rsidR="00D8279D" w:rsidRDefault="00D8279D" w:rsidP="00D8279D">
            <w:pPr>
              <w:ind w:left="850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Speciel behandlingsmæssig bistand, § 102</w:t>
            </w:r>
          </w:p>
          <w:p w:rsidR="00D8279D" w:rsidRDefault="00D8279D" w:rsidP="001D4D20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szCs w:val="20"/>
                <w:lang w:eastAsia="da-DK"/>
              </w:rPr>
            </w:r>
            <w:r w:rsidR="00FB0B6E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Psykologisk behandling </w:t>
            </w:r>
          </w:p>
          <w:p w:rsidR="00D8279D" w:rsidRDefault="00D8279D" w:rsidP="001D4D20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szCs w:val="20"/>
                <w:lang w:eastAsia="da-DK"/>
              </w:rPr>
            </w:r>
            <w:r w:rsidR="00FB0B6E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Speciallægelig behandling </w:t>
            </w:r>
          </w:p>
          <w:p w:rsidR="00D8279D" w:rsidRDefault="00D8279D" w:rsidP="00D8279D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szCs w:val="20"/>
                <w:lang w:eastAsia="da-DK"/>
              </w:rPr>
            </w:r>
            <w:r w:rsidR="00FB0B6E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Terapi</w:t>
            </w:r>
          </w:p>
          <w:p w:rsidR="00D8279D" w:rsidRDefault="00D8279D" w:rsidP="001D4D20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szCs w:val="20"/>
                <w:lang w:eastAsia="da-DK"/>
              </w:rPr>
            </w:r>
            <w:r w:rsidR="00FB0B6E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Øvrig speciel behandlingsmæssig bistand</w:t>
            </w:r>
          </w:p>
          <w:p w:rsidR="00D8279D" w:rsidRDefault="00D8279D" w:rsidP="00D8279D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szCs w:val="20"/>
                <w:lang w:eastAsia="da-DK"/>
              </w:rPr>
            </w:r>
            <w:r w:rsidR="00FB0B6E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b/>
                <w:szCs w:val="20"/>
              </w:rPr>
              <w:t>Dagaflastning, § 84</w:t>
            </w:r>
          </w:p>
          <w:p w:rsidR="00D8279D" w:rsidRDefault="00D8279D" w:rsidP="00D8279D">
            <w:pPr>
              <w:rPr>
                <w:rFonts w:cs="Arial"/>
                <w:b/>
                <w:szCs w:val="20"/>
              </w:rPr>
            </w:pPr>
          </w:p>
          <w:p w:rsidR="001D4D20" w:rsidRPr="00FB0B6E" w:rsidRDefault="001D4D20" w:rsidP="001D4D20">
            <w:pPr>
              <w:rPr>
                <w:rFonts w:ascii="Arial" w:hAnsi="Arial" w:cs="Arial"/>
                <w:b/>
                <w:szCs w:val="20"/>
              </w:rPr>
            </w:pPr>
            <w:r w:rsidRPr="00FB0B6E">
              <w:rPr>
                <w:rFonts w:ascii="Arial" w:hAnsi="Arial" w:cs="Arial"/>
                <w:b/>
                <w:szCs w:val="20"/>
              </w:rPr>
              <w:t xml:space="preserve">      Forebyggende hjælp og støtte</w:t>
            </w:r>
          </w:p>
          <w:p w:rsidR="001D4D20" w:rsidRPr="00FB0B6E" w:rsidRDefault="001D4D20" w:rsidP="001D4D20">
            <w:pPr>
              <w:ind w:left="283"/>
              <w:rPr>
                <w:rFonts w:ascii="Arial" w:hAnsi="Arial" w:cs="Arial"/>
                <w:i/>
                <w:sz w:val="20"/>
                <w:szCs w:val="20"/>
              </w:rPr>
            </w:pP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t xml:space="preserve">       </w:t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B0B6E"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t xml:space="preserve"> </w:t>
            </w:r>
            <w:r w:rsidRPr="00FB0B6E">
              <w:rPr>
                <w:rFonts w:ascii="Arial" w:hAnsi="Arial" w:cs="Arial"/>
                <w:i/>
                <w:sz w:val="20"/>
                <w:szCs w:val="20"/>
              </w:rPr>
              <w:t>Gruppebaseret hjælp og støtte, § 82 a</w:t>
            </w:r>
          </w:p>
          <w:p w:rsidR="001D4D20" w:rsidRPr="00FB0B6E" w:rsidRDefault="001D4D20" w:rsidP="001D4D20">
            <w:pPr>
              <w:ind w:left="283"/>
              <w:rPr>
                <w:rFonts w:ascii="Arial" w:hAnsi="Arial" w:cs="Arial"/>
                <w:i/>
                <w:sz w:val="20"/>
                <w:szCs w:val="20"/>
              </w:rPr>
            </w:pP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t xml:space="preserve">       </w:t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B0B6E"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t xml:space="preserve"> </w:t>
            </w:r>
            <w:r w:rsidRPr="00FB0B6E">
              <w:rPr>
                <w:rFonts w:ascii="Arial" w:hAnsi="Arial" w:cs="Arial"/>
                <w:i/>
                <w:sz w:val="20"/>
                <w:szCs w:val="20"/>
              </w:rPr>
              <w:t>Individuel tidsbegrænset socialpædagogisk hjælp og støtte, § 82 b</w:t>
            </w:r>
            <w:r w:rsidRPr="00FB0B6E">
              <w:rPr>
                <w:rFonts w:ascii="Arial" w:hAnsi="Arial" w:cs="Arial"/>
                <w:i/>
                <w:sz w:val="20"/>
                <w:szCs w:val="20"/>
              </w:rPr>
              <w:br/>
              <w:t xml:space="preserve">    </w:t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t xml:space="preserve">   </w:t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B0B6E"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t xml:space="preserve"> </w:t>
            </w:r>
            <w:r w:rsidRPr="00FB0B6E">
              <w:rPr>
                <w:rFonts w:ascii="Arial" w:hAnsi="Arial" w:cs="Arial"/>
                <w:i/>
                <w:sz w:val="20"/>
                <w:szCs w:val="20"/>
              </w:rPr>
              <w:t>Akut rådgivning, omsorg og støtte, § 82 c</w:t>
            </w:r>
          </w:p>
          <w:p w:rsidR="00D8279D" w:rsidRPr="001B4EE7" w:rsidRDefault="001B4EE7" w:rsidP="00D827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B6E">
              <w:rPr>
                <w:rFonts w:ascii="Arial" w:hAnsi="Arial" w:cs="Arial"/>
                <w:szCs w:val="20"/>
              </w:rPr>
              <w:t xml:space="preserve">                </w:t>
            </w:r>
            <w:r w:rsidRPr="00FB0B6E">
              <w:rPr>
                <w:rFonts w:ascii="Arial" w:hAnsi="Arial" w:cs="Arial"/>
                <w:szCs w:val="20"/>
              </w:rPr>
              <w:br/>
            </w:r>
            <w:r w:rsidRPr="00FB0B6E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FB0B6E">
              <w:rPr>
                <w:rFonts w:ascii="Arial" w:hAnsi="Arial" w:cs="Arial"/>
                <w:i/>
                <w:sz w:val="20"/>
                <w:szCs w:val="20"/>
              </w:rPr>
              <w:t>Hjælp og støtte etableret i samarbejde med frivillige, § 82 d</w:t>
            </w:r>
            <w:r w:rsidRPr="00FB0B6E">
              <w:rPr>
                <w:rFonts w:ascii="Arial" w:hAnsi="Arial" w:cs="Arial"/>
                <w:sz w:val="20"/>
                <w:szCs w:val="20"/>
              </w:rPr>
              <w:br/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lastRenderedPageBreak/>
              <w:t xml:space="preserve">           </w:t>
            </w:r>
            <w:r w:rsidRPr="00FB0B6E">
              <w:rPr>
                <w:rFonts w:ascii="Arial" w:hAnsi="Arial" w:cs="Arial"/>
                <w:i/>
                <w:sz w:val="20"/>
                <w:szCs w:val="20"/>
              </w:rPr>
              <w:t xml:space="preserve">              </w:t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B0B6E"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t xml:space="preserve"> </w:t>
            </w:r>
            <w:r w:rsidRPr="00FB0B6E">
              <w:rPr>
                <w:rFonts w:ascii="Arial" w:hAnsi="Arial" w:cs="Arial"/>
                <w:sz w:val="20"/>
                <w:szCs w:val="20"/>
              </w:rPr>
              <w:t>Gruppebaseret hjælp og støtte etableret i</w:t>
            </w:r>
            <w:r w:rsidRPr="00FB0B6E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samarbejde med frivillige</w:t>
            </w:r>
            <w:r w:rsidRPr="00FB0B6E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t xml:space="preserve">                         </w:t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B0B6E"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t xml:space="preserve"> </w:t>
            </w:r>
            <w:r w:rsidRPr="00FB0B6E">
              <w:rPr>
                <w:rFonts w:ascii="Arial" w:hAnsi="Arial" w:cs="Arial"/>
                <w:sz w:val="20"/>
                <w:szCs w:val="20"/>
              </w:rPr>
              <w:t>Individuel tidsbegrænset socialpædagogisk støtte</w:t>
            </w:r>
            <w:r w:rsidRPr="00FB0B6E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etableret i samarbejde med frivillige</w:t>
            </w:r>
            <w:r w:rsidR="00D8279D" w:rsidRPr="001B4EE7">
              <w:rPr>
                <w:rFonts w:ascii="Arial" w:hAnsi="Arial" w:cs="Arial"/>
                <w:sz w:val="20"/>
                <w:szCs w:val="20"/>
              </w:rPr>
              <w:br/>
            </w:r>
          </w:p>
          <w:p w:rsidR="00D8279D" w:rsidRDefault="00D8279D" w:rsidP="00D8279D">
            <w:pPr>
              <w:ind w:left="283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Kontantydelse </w:t>
            </w:r>
          </w:p>
          <w:p w:rsidR="00D8279D" w:rsidRDefault="00D8279D" w:rsidP="001D4D20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szCs w:val="20"/>
                <w:lang w:eastAsia="da-DK"/>
              </w:rPr>
            </w:r>
            <w:r w:rsidR="00FB0B6E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Arbejdsvederlag, § 105, stk. 1</w:t>
            </w:r>
          </w:p>
          <w:p w:rsidR="00D8279D" w:rsidRDefault="00D8279D" w:rsidP="001D4D20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i/>
                <w:szCs w:val="20"/>
                <w:lang w:eastAsia="da-DK"/>
              </w:rPr>
            </w:r>
            <w:r w:rsid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Dækning af merudgift, § 100</w:t>
            </w:r>
          </w:p>
          <w:p w:rsidR="00D8279D" w:rsidRDefault="00D8279D" w:rsidP="001D4D20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i/>
                <w:szCs w:val="20"/>
                <w:lang w:eastAsia="da-DK"/>
              </w:rPr>
            </w:r>
            <w:r w:rsid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Kontant tilskud til personlig hjælp og pleje i hjemmet, § 95, stk. 1 </w:t>
            </w:r>
          </w:p>
          <w:p w:rsidR="00D8279D" w:rsidRDefault="00D8279D" w:rsidP="00D8279D">
            <w:pPr>
              <w:ind w:left="283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Ophold </w:t>
            </w:r>
          </w:p>
          <w:p w:rsidR="00D8279D" w:rsidRDefault="00D8279D" w:rsidP="00D8279D">
            <w:pPr>
              <w:pStyle w:val="Listeafsnit"/>
              <w:spacing w:line="240" w:lineRule="auto"/>
              <w:ind w:left="850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Midlertidigt ophold </w:t>
            </w:r>
          </w:p>
          <w:p w:rsidR="00D8279D" w:rsidRDefault="00D8279D" w:rsidP="001D4D20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szCs w:val="20"/>
                <w:lang w:eastAsia="da-DK"/>
              </w:rPr>
            </w:r>
            <w:r w:rsidR="00FB0B6E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Midlertidigt ophold, § 107 </w:t>
            </w:r>
          </w:p>
          <w:p w:rsidR="00D8279D" w:rsidRDefault="00D8279D" w:rsidP="001D4D20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szCs w:val="20"/>
                <w:lang w:eastAsia="da-DK"/>
              </w:rPr>
            </w:r>
            <w:r w:rsidR="00FB0B6E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Midlertidigt ophold, § 109 </w:t>
            </w:r>
          </w:p>
          <w:p w:rsidR="00D8279D" w:rsidRDefault="00D8279D" w:rsidP="001D4D20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szCs w:val="20"/>
                <w:lang w:eastAsia="da-DK"/>
              </w:rPr>
            </w:r>
            <w:r w:rsidR="00FB0B6E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Midlertidigt ophold, § 110 </w:t>
            </w:r>
          </w:p>
          <w:p w:rsidR="00D8279D" w:rsidRDefault="00D8279D" w:rsidP="001D4D20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szCs w:val="20"/>
                <w:lang w:eastAsia="da-DK"/>
              </w:rPr>
            </w:r>
            <w:r w:rsidR="00FB0B6E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Midlertidigt ophold, SUL § 14</w:t>
            </w:r>
          </w:p>
          <w:p w:rsidR="00D8279D" w:rsidRPr="00FB0B6E" w:rsidRDefault="00D8279D" w:rsidP="001D4D20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Midlertidigt ophold, § 80 </w:t>
            </w:r>
          </w:p>
          <w:p w:rsidR="00D8279D" w:rsidRPr="00FB0B6E" w:rsidRDefault="00D8279D" w:rsidP="001D4D20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>Længerevarende ophold, § 108</w:t>
            </w:r>
          </w:p>
          <w:p w:rsidR="00D8279D" w:rsidRPr="00FB0B6E" w:rsidRDefault="00D8279D" w:rsidP="00D8279D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>Døgnaflastning, § 84</w:t>
            </w:r>
          </w:p>
          <w:p w:rsidR="00D8279D" w:rsidRDefault="00D8279D" w:rsidP="00D8279D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>Akut ophold, § 82c</w:t>
            </w:r>
          </w:p>
          <w:p w:rsidR="00D8279D" w:rsidRDefault="00D8279D" w:rsidP="00D8279D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</w:p>
          <w:p w:rsidR="00D8279D" w:rsidRDefault="00D8279D" w:rsidP="00D8279D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Personlig hjælp og pleje, § 83</w:t>
            </w:r>
          </w:p>
          <w:p w:rsidR="00D8279D" w:rsidRDefault="00D8279D" w:rsidP="00D8279D">
            <w:pPr>
              <w:rPr>
                <w:rFonts w:ascii="Arial" w:hAnsi="Arial" w:cs="Arial"/>
                <w:b/>
                <w:szCs w:val="20"/>
              </w:rPr>
            </w:pPr>
          </w:p>
          <w:p w:rsidR="00D8279D" w:rsidRDefault="00D8279D" w:rsidP="00D8279D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Praktisk hjælp, § 83</w:t>
            </w:r>
          </w:p>
          <w:p w:rsidR="00D8279D" w:rsidRDefault="00D8279D" w:rsidP="00D8279D">
            <w:pPr>
              <w:rPr>
                <w:rFonts w:ascii="Arial" w:hAnsi="Arial" w:cs="Arial"/>
                <w:b/>
                <w:szCs w:val="20"/>
              </w:rPr>
            </w:pPr>
          </w:p>
          <w:p w:rsidR="00D8279D" w:rsidRDefault="00D8279D" w:rsidP="00D8279D">
            <w:pPr>
              <w:ind w:left="283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Socialpædagogisk støtte, § 85</w:t>
            </w:r>
          </w:p>
          <w:p w:rsidR="00D8279D" w:rsidRDefault="00D8279D" w:rsidP="00D8279D">
            <w:pPr>
              <w:ind w:left="850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Støtte til praktiske opgaver</w:t>
            </w:r>
          </w:p>
          <w:p w:rsidR="00D8279D" w:rsidRDefault="00D8279D" w:rsidP="001D4D20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szCs w:val="20"/>
                <w:lang w:eastAsia="da-DK"/>
              </w:rPr>
            </w:r>
            <w:r w:rsidR="00FB0B6E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daglige opgaver i hjemmet </w:t>
            </w:r>
          </w:p>
          <w:p w:rsidR="00D8279D" w:rsidRDefault="00D8279D" w:rsidP="001D4D20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szCs w:val="20"/>
                <w:lang w:eastAsia="da-DK"/>
              </w:rPr>
            </w:r>
            <w:r w:rsidR="00FB0B6E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administration </w:t>
            </w:r>
          </w:p>
          <w:p w:rsidR="00D8279D" w:rsidRDefault="00D8279D" w:rsidP="001D4D20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szCs w:val="20"/>
                <w:lang w:eastAsia="da-DK"/>
              </w:rPr>
            </w:r>
            <w:r w:rsidR="00FB0B6E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etablering i bolig </w:t>
            </w:r>
          </w:p>
          <w:p w:rsidR="00D8279D" w:rsidRDefault="00D8279D" w:rsidP="00D8279D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Støtte til samfundsdeltagelse</w:t>
            </w:r>
          </w:p>
          <w:p w:rsidR="00D8279D" w:rsidRDefault="00D8279D" w:rsidP="001D4D20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szCs w:val="20"/>
                <w:lang w:eastAsia="da-DK"/>
              </w:rPr>
            </w:r>
            <w:r w:rsidR="00FB0B6E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kontakt til offentlige og private instanser </w:t>
            </w:r>
          </w:p>
          <w:p w:rsidR="00D8279D" w:rsidRDefault="00D8279D" w:rsidP="00D8279D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szCs w:val="20"/>
                <w:lang w:eastAsia="da-DK"/>
              </w:rPr>
            </w:r>
            <w:r w:rsidR="00FB0B6E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transport </w:t>
            </w:r>
          </w:p>
          <w:p w:rsidR="00D8279D" w:rsidRDefault="00D8279D" w:rsidP="001D4D20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szCs w:val="20"/>
                <w:lang w:eastAsia="da-DK"/>
              </w:rPr>
            </w:r>
            <w:r w:rsidR="00FB0B6E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Støtte til beskæftigelse</w:t>
            </w:r>
          </w:p>
          <w:p w:rsidR="00D8279D" w:rsidRDefault="00D8279D" w:rsidP="00D8279D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szCs w:val="20"/>
                <w:lang w:eastAsia="da-DK"/>
              </w:rPr>
            </w:r>
            <w:r w:rsidR="00FB0B6E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uddannelse </w:t>
            </w:r>
          </w:p>
          <w:p w:rsidR="00D8279D" w:rsidRDefault="00D8279D" w:rsidP="00D8279D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Støtte til relationer og fællesskaber</w:t>
            </w:r>
          </w:p>
          <w:p w:rsidR="00D8279D" w:rsidRDefault="00D8279D" w:rsidP="001D4D20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szCs w:val="20"/>
                <w:lang w:eastAsia="da-DK"/>
              </w:rPr>
            </w:r>
            <w:r w:rsidR="00FB0B6E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sociale relationer </w:t>
            </w:r>
          </w:p>
          <w:p w:rsidR="00D8279D" w:rsidRDefault="00D8279D" w:rsidP="001D4D20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szCs w:val="20"/>
                <w:lang w:eastAsia="da-DK"/>
              </w:rPr>
            </w:r>
            <w:r w:rsidR="00FB0B6E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varetagelse af forældrerollen </w:t>
            </w:r>
          </w:p>
          <w:p w:rsidR="00D8279D" w:rsidRDefault="00D8279D" w:rsidP="00D8279D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Støtte til sundhed</w:t>
            </w:r>
          </w:p>
          <w:p w:rsidR="00D8279D" w:rsidRDefault="00D8279D" w:rsidP="00D8279D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szCs w:val="20"/>
                <w:lang w:eastAsia="da-DK"/>
              </w:rPr>
            </w:r>
            <w:r w:rsidR="00FB0B6E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behandling </w:t>
            </w:r>
          </w:p>
          <w:p w:rsidR="00D8279D" w:rsidRDefault="00D8279D" w:rsidP="00D8279D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szCs w:val="20"/>
                <w:lang w:eastAsia="da-DK"/>
              </w:rPr>
            </w:r>
            <w:r w:rsidR="00FB0B6E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sund levevis </w:t>
            </w:r>
          </w:p>
          <w:p w:rsidR="00D8279D" w:rsidRDefault="00D8279D" w:rsidP="001D4D20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szCs w:val="20"/>
                <w:lang w:eastAsia="da-DK"/>
              </w:rPr>
            </w:r>
            <w:r w:rsidR="00FB0B6E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personlig hygiejne </w:t>
            </w:r>
          </w:p>
          <w:p w:rsidR="00D8279D" w:rsidRDefault="00D8279D" w:rsidP="00D8279D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szCs w:val="20"/>
                <w:lang w:eastAsia="da-DK"/>
              </w:rPr>
            </w:r>
            <w:r w:rsidR="00FB0B6E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seksualitet </w:t>
            </w:r>
          </w:p>
          <w:p w:rsidR="00D8279D" w:rsidRDefault="00D8279D" w:rsidP="001D4D20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szCs w:val="20"/>
                <w:lang w:eastAsia="da-DK"/>
              </w:rPr>
            </w:r>
            <w:r w:rsidR="00FB0B6E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psykisk trivsel </w:t>
            </w:r>
          </w:p>
          <w:p w:rsidR="00D8279D" w:rsidRDefault="00D8279D" w:rsidP="00D8279D">
            <w:pPr>
              <w:pStyle w:val="Listeafsnit"/>
              <w:spacing w:line="240" w:lineRule="auto"/>
              <w:ind w:left="360"/>
              <w:rPr>
                <w:rFonts w:cs="Arial"/>
                <w:szCs w:val="20"/>
              </w:rPr>
            </w:pPr>
          </w:p>
          <w:p w:rsidR="00D8279D" w:rsidRDefault="00D8279D" w:rsidP="00D8279D">
            <w:pPr>
              <w:pStyle w:val="Listeafsnit"/>
              <w:spacing w:after="160" w:line="240" w:lineRule="auto"/>
              <w:ind w:left="283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Støttepersonordning</w:t>
            </w:r>
          </w:p>
          <w:p w:rsidR="00D8279D" w:rsidRDefault="00D8279D" w:rsidP="00D8279D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szCs w:val="20"/>
                <w:lang w:eastAsia="da-DK"/>
              </w:rPr>
            </w:r>
            <w:r w:rsidR="00FB0B6E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Afløsning, § 84</w:t>
            </w:r>
          </w:p>
          <w:p w:rsidR="00D8279D" w:rsidRDefault="00D8279D" w:rsidP="00D8279D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i/>
                <w:szCs w:val="20"/>
                <w:lang w:eastAsia="da-DK"/>
              </w:rPr>
            </w:r>
            <w:r w:rsid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Kontant tilskud til </w:t>
            </w:r>
          </w:p>
          <w:p w:rsidR="00D8279D" w:rsidRDefault="00D8279D" w:rsidP="00D8279D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ansættelse af hjælper, § 95 </w:t>
            </w:r>
          </w:p>
          <w:p w:rsidR="00D8279D" w:rsidRDefault="00D8279D" w:rsidP="001D4D20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i/>
                <w:szCs w:val="20"/>
                <w:lang w:eastAsia="da-DK"/>
              </w:rPr>
            </w:r>
            <w:r w:rsid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Borgerstyret personlig assistance, § 96</w:t>
            </w:r>
          </w:p>
          <w:p w:rsidR="00D8279D" w:rsidRDefault="00D8279D" w:rsidP="00D8279D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i/>
                <w:szCs w:val="20"/>
                <w:lang w:eastAsia="da-DK"/>
              </w:rPr>
            </w:r>
            <w:r w:rsid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Ledsageordning, § 97</w:t>
            </w:r>
          </w:p>
          <w:p w:rsidR="00D8279D" w:rsidRDefault="00D8279D" w:rsidP="001D4D20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i/>
                <w:szCs w:val="20"/>
                <w:lang w:eastAsia="da-DK"/>
              </w:rPr>
            </w:r>
            <w:r w:rsid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Kontaktperson for døvblinde, § 98</w:t>
            </w:r>
          </w:p>
          <w:p w:rsidR="00D8279D" w:rsidRDefault="00D8279D" w:rsidP="001D4D20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i/>
                <w:szCs w:val="20"/>
                <w:lang w:eastAsia="da-DK"/>
              </w:rPr>
            </w:r>
            <w:r w:rsid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Pasning af pårørende, § 118</w:t>
            </w:r>
          </w:p>
          <w:p w:rsidR="00D8279D" w:rsidRDefault="00D8279D" w:rsidP="00D8279D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i/>
                <w:szCs w:val="20"/>
                <w:lang w:eastAsia="da-DK"/>
              </w:rPr>
            </w:r>
            <w:r w:rsid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Pasning af døende, § 119 </w:t>
            </w:r>
          </w:p>
          <w:p w:rsidR="00D8279D" w:rsidRDefault="00D8279D" w:rsidP="00D8279D">
            <w:pPr>
              <w:ind w:left="283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Støtteredskab </w:t>
            </w:r>
          </w:p>
          <w:p w:rsidR="00D8279D" w:rsidRDefault="00D8279D" w:rsidP="00D8279D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i/>
                <w:szCs w:val="20"/>
                <w:lang w:eastAsia="da-DK"/>
              </w:rPr>
            </w:r>
            <w:r w:rsid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Hjælpemiddel, § 112</w:t>
            </w:r>
          </w:p>
          <w:p w:rsidR="00D8279D" w:rsidRDefault="00D8279D" w:rsidP="00D8279D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lastRenderedPageBreak/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i/>
                <w:szCs w:val="20"/>
                <w:lang w:eastAsia="da-DK"/>
              </w:rPr>
            </w:r>
            <w:r w:rsid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Støtte til bil, § 114</w:t>
            </w:r>
          </w:p>
          <w:p w:rsidR="00D8279D" w:rsidRDefault="00D8279D" w:rsidP="001D4D20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i/>
                <w:szCs w:val="20"/>
                <w:lang w:eastAsia="da-DK"/>
              </w:rPr>
            </w:r>
            <w:r w:rsid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Støtte til boligindretning, § 116</w:t>
            </w:r>
          </w:p>
          <w:p w:rsidR="00D8279D" w:rsidRDefault="00D8279D" w:rsidP="001D4D20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i/>
                <w:szCs w:val="20"/>
                <w:lang w:eastAsia="da-DK"/>
              </w:rPr>
            </w:r>
            <w:r w:rsid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Midlertidig støtte til hjælpemidler, § 113 b </w:t>
            </w:r>
          </w:p>
          <w:p w:rsidR="00D8279D" w:rsidRDefault="00D8279D" w:rsidP="001D4D20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i/>
                <w:szCs w:val="20"/>
                <w:lang w:eastAsia="da-DK"/>
              </w:rPr>
            </w:r>
            <w:r w:rsid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Støtte til køb af forbrugsgoder, § 113</w:t>
            </w:r>
          </w:p>
          <w:p w:rsidR="00D8279D" w:rsidRDefault="00D8279D" w:rsidP="00D8279D">
            <w:pPr>
              <w:ind w:left="283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Træning, § 86</w:t>
            </w:r>
          </w:p>
          <w:p w:rsidR="00D8279D" w:rsidRDefault="00D8279D" w:rsidP="00D8279D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i/>
                <w:szCs w:val="20"/>
                <w:lang w:eastAsia="da-DK"/>
              </w:rPr>
            </w:r>
            <w:r w:rsid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Genoptræning </w:t>
            </w:r>
          </w:p>
          <w:p w:rsidR="00D8279D" w:rsidRDefault="00D8279D" w:rsidP="00D8279D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i/>
                <w:szCs w:val="20"/>
                <w:lang w:eastAsia="da-DK"/>
              </w:rPr>
            </w:r>
            <w:r w:rsid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Vedligeholdelsestræning</w:t>
            </w:r>
          </w:p>
          <w:p w:rsidR="00D8279D" w:rsidRDefault="00D8279D" w:rsidP="00D8279D">
            <w:pPr>
              <w:ind w:left="283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Undervisning </w:t>
            </w:r>
          </w:p>
          <w:p w:rsidR="00D8279D" w:rsidRDefault="00D8279D" w:rsidP="001D4D20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i/>
                <w:szCs w:val="20"/>
                <w:lang w:eastAsia="da-DK"/>
              </w:rPr>
            </w:r>
            <w:r w:rsid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Kompenserende specialundervisning, Lov om specialundervisning</w:t>
            </w:r>
            <w:r w:rsidR="001D4D20">
              <w:rPr>
                <w:rFonts w:cs="Arial"/>
                <w:i/>
                <w:szCs w:val="20"/>
              </w:rPr>
              <w:br/>
              <w:t xml:space="preserve">    </w:t>
            </w:r>
            <w:r>
              <w:rPr>
                <w:rFonts w:cs="Arial"/>
                <w:i/>
                <w:szCs w:val="20"/>
              </w:rPr>
              <w:t xml:space="preserve"> for voksne § 1</w:t>
            </w:r>
          </w:p>
          <w:p w:rsidR="00D8279D" w:rsidRDefault="00D8279D" w:rsidP="001D4D20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i/>
                <w:szCs w:val="20"/>
                <w:lang w:eastAsia="da-DK"/>
              </w:rPr>
            </w:r>
            <w:r w:rsid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Ungdomsuddannelse for unge med særlige behov, Lov om </w:t>
            </w:r>
            <w:r w:rsidR="001D4D20">
              <w:rPr>
                <w:rFonts w:cs="Arial"/>
                <w:i/>
                <w:szCs w:val="20"/>
              </w:rPr>
              <w:br/>
              <w:t xml:space="preserve">    </w:t>
            </w:r>
            <w:r>
              <w:rPr>
                <w:rFonts w:cs="Arial"/>
                <w:i/>
                <w:szCs w:val="20"/>
              </w:rPr>
              <w:t>ungdomsuddannelse for unge med særlige behov § 2</w:t>
            </w:r>
          </w:p>
          <w:p w:rsidR="00D8279D" w:rsidRDefault="00D8279D" w:rsidP="00D8279D">
            <w:pPr>
              <w:pStyle w:val="Listeafsnit"/>
              <w:spacing w:line="240" w:lineRule="auto"/>
              <w:ind w:left="1152"/>
              <w:rPr>
                <w:rFonts w:cs="Arial"/>
                <w:szCs w:val="20"/>
              </w:rPr>
            </w:pPr>
          </w:p>
          <w:p w:rsidR="00D8279D" w:rsidRDefault="00D8279D" w:rsidP="00D8279D">
            <w:pPr>
              <w:pStyle w:val="Listeafsnit"/>
              <w:spacing w:after="160" w:line="240" w:lineRule="auto"/>
              <w:ind w:left="283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Ikke-visiterede ydelser</w:t>
            </w:r>
          </w:p>
          <w:p w:rsidR="00D8279D" w:rsidRDefault="00D8279D" w:rsidP="00D8279D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Rådgivning</w:t>
            </w:r>
          </w:p>
          <w:p w:rsidR="00D8279D" w:rsidRDefault="00D8279D" w:rsidP="00D8279D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szCs w:val="20"/>
                <w:lang w:eastAsia="da-DK"/>
              </w:rPr>
            </w:r>
            <w:r w:rsidR="00FB0B6E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Rådgivning, § 10 </w:t>
            </w:r>
          </w:p>
          <w:p w:rsidR="00D8279D" w:rsidRDefault="00D8279D" w:rsidP="001D4D20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szCs w:val="20"/>
                <w:lang w:eastAsia="da-DK"/>
              </w:rPr>
            </w:r>
            <w:r w:rsidR="00FB0B6E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Rådgivning, § 10, stk. 4 </w:t>
            </w:r>
          </w:p>
          <w:p w:rsidR="00D8279D" w:rsidRDefault="00D8279D" w:rsidP="00D8279D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szCs w:val="20"/>
                <w:lang w:eastAsia="da-DK"/>
              </w:rPr>
            </w:r>
            <w:r w:rsidR="00FB0B6E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Rådgivning, § 11 </w:t>
            </w:r>
          </w:p>
          <w:p w:rsidR="00D8279D" w:rsidRDefault="00D8279D" w:rsidP="00D8279D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szCs w:val="20"/>
                <w:lang w:eastAsia="da-DK"/>
              </w:rPr>
            </w:r>
            <w:r w:rsidR="00FB0B6E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Rådgivning, § 12</w:t>
            </w:r>
          </w:p>
          <w:p w:rsidR="00D8279D" w:rsidRDefault="00D8279D" w:rsidP="00D8279D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szCs w:val="20"/>
                <w:lang w:eastAsia="da-DK"/>
              </w:rPr>
            </w:r>
            <w:r w:rsidR="00FB0B6E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Øvrig rådgivning</w:t>
            </w:r>
          </w:p>
        </w:tc>
      </w:tr>
      <w:tr w:rsidR="00D8279D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9D" w:rsidRDefault="00D8279D" w:rsidP="00D8279D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lastRenderedPageBreak/>
              <w:t xml:space="preserve">Valg af tilbud ved klar sag </w:t>
            </w:r>
          </w:p>
          <w:p w:rsidR="00D8279D" w:rsidRDefault="00D8279D" w:rsidP="00D827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Hvis ja - hvilken tilbudstype? </w:t>
            </w:r>
          </w:p>
          <w:p w:rsidR="00D8279D" w:rsidRDefault="00D8279D" w:rsidP="00D8279D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79D" w:rsidRDefault="00D8279D" w:rsidP="00D8279D">
            <w:pPr>
              <w:tabs>
                <w:tab w:val="num" w:pos="4046"/>
              </w:tabs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da-DK"/>
              </w:rPr>
              <w:t>TILBUD</w:t>
            </w:r>
          </w:p>
          <w:p w:rsidR="00D8279D" w:rsidRDefault="00D8279D" w:rsidP="00D8279D">
            <w:pPr>
              <w:tabs>
                <w:tab w:val="left" w:pos="9000"/>
              </w:tabs>
              <w:kinsoku w:val="0"/>
              <w:overflowPunct w:val="0"/>
              <w:ind w:left="283"/>
              <w:contextualSpacing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</w:p>
          <w:p w:rsidR="00D8279D" w:rsidRDefault="00D8279D" w:rsidP="00D8279D">
            <w:pPr>
              <w:tabs>
                <w:tab w:val="left" w:pos="9000"/>
              </w:tabs>
              <w:kinsoku w:val="0"/>
              <w:overflowPunct w:val="0"/>
              <w:ind w:left="283"/>
              <w:contextualSpacing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da-DK"/>
              </w:rPr>
              <w:t>Ambulant tilbud til voksne</w:t>
            </w:r>
          </w:p>
          <w:p w:rsidR="00D8279D" w:rsidRDefault="00D8279D" w:rsidP="001D4D20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eastAsia="Times New Roman" w:hAnsi="Arial" w:cs="Arial"/>
                <w:i/>
                <w:szCs w:val="20"/>
                <w:lang w:eastAsia="da-DK"/>
              </w:rPr>
            </w:r>
            <w:r w:rsid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t xml:space="preserve"> Ambulant behandlingstilbud til voksne, § 101</w:t>
            </w:r>
          </w:p>
          <w:p w:rsidR="00D8279D" w:rsidRDefault="00D8279D" w:rsidP="001D4D20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eastAsia="Times New Roman" w:hAnsi="Arial" w:cs="Arial"/>
                <w:i/>
                <w:szCs w:val="20"/>
                <w:lang w:eastAsia="da-DK"/>
              </w:rPr>
            </w:r>
            <w:r w:rsid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t xml:space="preserve"> Ambulant behandlingstilbud til voksne, SUL § 141</w:t>
            </w:r>
          </w:p>
          <w:p w:rsidR="00D8279D" w:rsidRDefault="00D8279D" w:rsidP="00D8279D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</w:p>
          <w:p w:rsidR="00D8279D" w:rsidRDefault="00D8279D" w:rsidP="00D8279D">
            <w:pPr>
              <w:tabs>
                <w:tab w:val="left" w:pos="9000"/>
              </w:tabs>
              <w:kinsoku w:val="0"/>
              <w:overflowPunct w:val="0"/>
              <w:ind w:left="283"/>
              <w:contextualSpacing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da-DK"/>
              </w:rPr>
              <w:t>Botilbud til voksne</w:t>
            </w:r>
          </w:p>
          <w:p w:rsidR="00D8279D" w:rsidRDefault="00D8279D" w:rsidP="00D8279D">
            <w:pPr>
              <w:tabs>
                <w:tab w:val="left" w:pos="9000"/>
              </w:tabs>
              <w:kinsoku w:val="0"/>
              <w:overflowPunct w:val="0"/>
              <w:ind w:left="850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t>Døgnbehandlingstilbud til voksne</w:t>
            </w:r>
          </w:p>
          <w:p w:rsidR="00D8279D" w:rsidRDefault="00D8279D" w:rsidP="001D4D20">
            <w:pPr>
              <w:tabs>
                <w:tab w:val="left" w:pos="9000"/>
              </w:tabs>
              <w:kinsoku w:val="0"/>
              <w:overflowPunct w:val="0"/>
              <w:ind w:left="1134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eastAsia="Times New Roman" w:hAnsi="Arial" w:cs="Arial"/>
                <w:szCs w:val="20"/>
                <w:lang w:eastAsia="da-DK"/>
              </w:rPr>
            </w:r>
            <w:r w:rsid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t xml:space="preserve"> Døgnbehandlingstilbud til voksne, § 101</w:t>
            </w:r>
          </w:p>
          <w:p w:rsidR="00D8279D" w:rsidRDefault="00D8279D" w:rsidP="001D4D20">
            <w:pPr>
              <w:tabs>
                <w:tab w:val="left" w:pos="9000"/>
              </w:tabs>
              <w:kinsoku w:val="0"/>
              <w:overflowPunct w:val="0"/>
              <w:ind w:left="1134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eastAsia="Times New Roman" w:hAnsi="Arial" w:cs="Arial"/>
                <w:szCs w:val="20"/>
                <w:lang w:eastAsia="da-DK"/>
              </w:rPr>
            </w:r>
            <w:r w:rsid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t xml:space="preserve"> Døgnbehandlingstilbud til voksne, SUL § 141</w:t>
            </w:r>
          </w:p>
          <w:p w:rsidR="00D8279D" w:rsidRDefault="00D8279D" w:rsidP="001D4D20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eastAsia="Times New Roman" w:hAnsi="Arial" w:cs="Arial"/>
                <w:szCs w:val="20"/>
                <w:lang w:eastAsia="da-DK"/>
              </w:rPr>
            </w:r>
            <w:r w:rsid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t>Forsorgshjem/herberg, § 110</w:t>
            </w:r>
          </w:p>
          <w:p w:rsidR="00D8279D" w:rsidRDefault="00D8279D" w:rsidP="00D8279D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eastAsia="Times New Roman" w:hAnsi="Arial" w:cs="Arial"/>
                <w:i/>
                <w:szCs w:val="20"/>
                <w:lang w:eastAsia="da-DK"/>
              </w:rPr>
            </w:r>
            <w:r w:rsid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t xml:space="preserve"> Krisecenter, § 109</w:t>
            </w:r>
          </w:p>
          <w:p w:rsidR="00D8279D" w:rsidRDefault="00D8279D" w:rsidP="001D4D20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eastAsia="Times New Roman" w:hAnsi="Arial" w:cs="Arial"/>
                <w:szCs w:val="20"/>
                <w:lang w:eastAsia="da-DK"/>
              </w:rPr>
            </w:r>
            <w:r w:rsid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t xml:space="preserve"> </w:t>
            </w:r>
            <w:r>
              <w:rPr>
                <w:rFonts w:ascii="Arial" w:hAnsi="Arial" w:cs="Arial"/>
                <w:i/>
                <w:szCs w:val="20"/>
              </w:rPr>
              <w:t>Almen udslusningsbolig, ABL § 63</w:t>
            </w:r>
          </w:p>
          <w:p w:rsidR="00D8279D" w:rsidRDefault="00D8279D" w:rsidP="00D8279D">
            <w:pPr>
              <w:tabs>
                <w:tab w:val="left" w:pos="9000"/>
              </w:tabs>
              <w:kinsoku w:val="0"/>
              <w:overflowPunct w:val="0"/>
              <w:ind w:left="850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t>Længerevarende botilbud til voksne, § 108</w:t>
            </w:r>
          </w:p>
          <w:p w:rsidR="00D8279D" w:rsidRDefault="00D8279D" w:rsidP="001D4D20">
            <w:pPr>
              <w:tabs>
                <w:tab w:val="left" w:pos="9000"/>
              </w:tabs>
              <w:kinsoku w:val="0"/>
              <w:overflowPunct w:val="0"/>
              <w:ind w:left="1134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eastAsia="Times New Roman" w:hAnsi="Arial" w:cs="Arial"/>
                <w:szCs w:val="20"/>
                <w:lang w:eastAsia="da-DK"/>
              </w:rPr>
            </w:r>
            <w:r w:rsid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t xml:space="preserve"> Almindeligt længerevarende botilbud til voksne</w:t>
            </w:r>
          </w:p>
          <w:p w:rsidR="00D8279D" w:rsidRDefault="00D8279D" w:rsidP="001D4D20">
            <w:pPr>
              <w:tabs>
                <w:tab w:val="left" w:pos="9000"/>
              </w:tabs>
              <w:kinsoku w:val="0"/>
              <w:overflowPunct w:val="0"/>
              <w:ind w:left="1134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eastAsia="Times New Roman" w:hAnsi="Arial" w:cs="Arial"/>
                <w:szCs w:val="20"/>
                <w:lang w:eastAsia="da-DK"/>
              </w:rPr>
            </w:r>
            <w:r w:rsid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t xml:space="preserve"> Sikret længerevarende botilbud til voksne</w:t>
            </w:r>
          </w:p>
          <w:p w:rsidR="00D8279D" w:rsidRDefault="00D8279D" w:rsidP="00D8279D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eastAsia="Times New Roman" w:hAnsi="Arial" w:cs="Arial"/>
                <w:i/>
                <w:szCs w:val="20"/>
                <w:lang w:eastAsia="da-DK"/>
              </w:rPr>
            </w:r>
            <w:r w:rsid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t xml:space="preserve"> Midlertidigt botilbud, § 107</w:t>
            </w:r>
          </w:p>
          <w:p w:rsidR="00D8279D" w:rsidRDefault="00D8279D" w:rsidP="00D8279D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eastAsia="Times New Roman" w:hAnsi="Arial" w:cs="Arial"/>
                <w:i/>
                <w:szCs w:val="20"/>
                <w:lang w:eastAsia="da-DK"/>
              </w:rPr>
            </w:r>
            <w:r w:rsid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t xml:space="preserve"> Rehabiliteringstilbud, § 107</w:t>
            </w:r>
          </w:p>
          <w:p w:rsidR="00D8279D" w:rsidRDefault="00D8279D" w:rsidP="00D8279D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eastAsia="Times New Roman" w:hAnsi="Arial" w:cs="Arial"/>
                <w:i/>
                <w:szCs w:val="20"/>
                <w:lang w:eastAsia="da-DK"/>
              </w:rPr>
            </w:r>
            <w:r w:rsid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t xml:space="preserve"> Plejehjem, § 192</w:t>
            </w:r>
          </w:p>
          <w:p w:rsidR="00D8279D" w:rsidRDefault="00D8279D" w:rsidP="00D8279D">
            <w:pPr>
              <w:tabs>
                <w:tab w:val="left" w:pos="9000"/>
              </w:tabs>
              <w:kinsoku w:val="0"/>
              <w:overflowPunct w:val="0"/>
              <w:ind w:left="850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</w:p>
          <w:p w:rsidR="00D8279D" w:rsidRDefault="00D8279D" w:rsidP="00D8279D">
            <w:pPr>
              <w:tabs>
                <w:tab w:val="left" w:pos="9000"/>
              </w:tabs>
              <w:kinsoku w:val="0"/>
              <w:overflowPunct w:val="0"/>
              <w:ind w:left="283"/>
              <w:contextualSpacing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da-DK"/>
              </w:rPr>
              <w:t>Botilbudslignende tilbud</w:t>
            </w:r>
          </w:p>
          <w:p w:rsidR="00D8279D" w:rsidRDefault="00D8279D" w:rsidP="00D8279D">
            <w:pPr>
              <w:pStyle w:val="Listeafsnit"/>
              <w:spacing w:after="160"/>
              <w:ind w:left="792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Almen ældre- og handicapvenlig bolig, § 105 </w:t>
            </w:r>
          </w:p>
          <w:p w:rsidR="00D8279D" w:rsidRDefault="00D8279D" w:rsidP="001D4D20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="009A6F07">
              <w:rPr>
                <w:rFonts w:cs="Arial"/>
                <w:szCs w:val="20"/>
              </w:rPr>
              <w:t>Almen ældrebolig/</w:t>
            </w:r>
            <w:r>
              <w:rPr>
                <w:rFonts w:cs="Arial"/>
                <w:szCs w:val="20"/>
              </w:rPr>
              <w:t xml:space="preserve">handicapvenlig bolig, ABL § 105, stk. 1 </w:t>
            </w:r>
          </w:p>
          <w:p w:rsidR="00D8279D" w:rsidRDefault="00D8279D" w:rsidP="001D4D20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="001D4D20">
              <w:rPr>
                <w:rFonts w:cs="Arial"/>
                <w:szCs w:val="20"/>
              </w:rPr>
              <w:t>Almen ældrebolig/</w:t>
            </w:r>
            <w:r>
              <w:rPr>
                <w:rFonts w:cs="Arial"/>
                <w:szCs w:val="20"/>
              </w:rPr>
              <w:t xml:space="preserve">handicapvenlig bolig, ABL § 105, stk. 2 </w:t>
            </w:r>
          </w:p>
          <w:p w:rsidR="00D8279D" w:rsidRDefault="00D8279D" w:rsidP="001D4D20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Almen plejebolig, ABL § 5, stk. 2. </w:t>
            </w:r>
          </w:p>
          <w:p w:rsidR="00D8279D" w:rsidRDefault="00D8279D" w:rsidP="001D4D20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Almen bolig til særlig udsatte grupper, ABL § 149a  </w:t>
            </w:r>
          </w:p>
          <w:p w:rsidR="00D8279D" w:rsidRDefault="00D8279D" w:rsidP="001D4D20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Almen plejebolig målrettet unge mel. 18 og 35, ABL § 5, stk. 6, jf.</w:t>
            </w:r>
            <w:r w:rsidR="001D4D20">
              <w:rPr>
                <w:rFonts w:cs="Arial"/>
                <w:i/>
                <w:szCs w:val="20"/>
              </w:rPr>
              <w:br/>
              <w:t xml:space="preserve">    </w:t>
            </w:r>
            <w:r>
              <w:rPr>
                <w:rFonts w:cs="Arial"/>
                <w:i/>
                <w:szCs w:val="20"/>
              </w:rPr>
              <w:t xml:space="preserve"> § 5, stk. 2  </w:t>
            </w:r>
          </w:p>
          <w:p w:rsidR="00D8279D" w:rsidRDefault="00D8279D" w:rsidP="001D4D20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Botilbudslignende tilbud, Boligbyggeriloven </w:t>
            </w:r>
          </w:p>
          <w:p w:rsidR="00D8279D" w:rsidRDefault="00D8279D" w:rsidP="001D4D20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Botilbudslignende tilbud, Lov om lette kollektivboliger </w:t>
            </w:r>
          </w:p>
          <w:p w:rsidR="00D8279D" w:rsidRDefault="00D8279D" w:rsidP="001D4D20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Botilbudslignende tilbud, Ældreboligloven </w:t>
            </w:r>
          </w:p>
          <w:p w:rsidR="00D8279D" w:rsidRDefault="00D8279D" w:rsidP="00D8279D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Lejebolig, Lejeloven </w:t>
            </w:r>
          </w:p>
          <w:p w:rsidR="00D8279D" w:rsidRDefault="00D8279D" w:rsidP="00D8279D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lastRenderedPageBreak/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Bofællesskab</w:t>
            </w:r>
          </w:p>
          <w:p w:rsidR="00D8279D" w:rsidRDefault="00D8279D" w:rsidP="001D4D20">
            <w:pPr>
              <w:pStyle w:val="Listeafsnit"/>
              <w:spacing w:after="160"/>
              <w:ind w:left="1134"/>
              <w:rPr>
                <w:rFonts w:cs="Arial"/>
                <w:i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Bofællesskab, ABL § 3, stk. 2-4 </w:t>
            </w:r>
          </w:p>
          <w:p w:rsidR="00D8279D" w:rsidRDefault="00D8279D" w:rsidP="001D4D20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Bofællesskab, ABL § 5, stk. 3 </w:t>
            </w:r>
          </w:p>
          <w:p w:rsidR="00D8279D" w:rsidRDefault="00D8279D" w:rsidP="00D8279D">
            <w:pPr>
              <w:tabs>
                <w:tab w:val="left" w:pos="9000"/>
              </w:tabs>
              <w:kinsoku w:val="0"/>
              <w:overflowPunct w:val="0"/>
              <w:ind w:left="283"/>
              <w:contextualSpacing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da-DK"/>
              </w:rPr>
              <w:t>Dagtilbud til voksne</w:t>
            </w:r>
          </w:p>
          <w:p w:rsidR="00D8279D" w:rsidRDefault="00D8279D" w:rsidP="001D4D20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Aktivitets- og samværstilbud § 104 </w:t>
            </w:r>
          </w:p>
          <w:p w:rsidR="00D8279D" w:rsidRDefault="00D8279D" w:rsidP="001D4D20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Beskyttet beskæftigelsestilbud § 103 </w:t>
            </w:r>
          </w:p>
          <w:p w:rsidR="00D8279D" w:rsidRDefault="00D8279D" w:rsidP="00D8279D">
            <w:pPr>
              <w:pStyle w:val="Listeafsnit"/>
              <w:spacing w:after="160"/>
              <w:ind w:left="850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Dagbehandlingstilbud til voksne</w:t>
            </w:r>
          </w:p>
          <w:p w:rsidR="00D8279D" w:rsidRDefault="00D8279D" w:rsidP="00D8279D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Dagbehandlingstilbud til voksne, § 101 </w:t>
            </w:r>
          </w:p>
          <w:p w:rsidR="00D8279D" w:rsidRDefault="00D8279D" w:rsidP="00D8279D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>
              <w:rPr>
                <w:rFonts w:eastAsia="Times New Roman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eastAsia="Times New Roman" w:cs="Arial"/>
                <w:szCs w:val="20"/>
                <w:lang w:eastAsia="da-DK"/>
              </w:rPr>
            </w:r>
            <w:r w:rsidR="00FB0B6E">
              <w:rPr>
                <w:rFonts w:eastAsia="Times New Roman" w:cs="Arial"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Dagbehandlingstilbud til voksne, SUL § 141</w:t>
            </w:r>
          </w:p>
          <w:p w:rsidR="00D8279D" w:rsidRDefault="00D8279D" w:rsidP="00D8279D">
            <w:pPr>
              <w:pStyle w:val="Listeafsnit"/>
              <w:spacing w:after="160"/>
              <w:ind w:left="850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Uddannelsestilbud</w:t>
            </w:r>
          </w:p>
          <w:p w:rsidR="00D8279D" w:rsidRDefault="00D8279D" w:rsidP="001D4D20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>
              <w:rPr>
                <w:rFonts w:eastAsia="Times New Roman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eastAsia="Times New Roman" w:cs="Arial"/>
                <w:szCs w:val="20"/>
                <w:lang w:eastAsia="da-DK"/>
              </w:rPr>
            </w:r>
            <w:r w:rsidR="00FB0B6E">
              <w:rPr>
                <w:rFonts w:eastAsia="Times New Roman" w:cs="Arial"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Uddannelsestilbud, Lov om specia</w:t>
            </w:r>
            <w:r w:rsidR="001D4D20">
              <w:rPr>
                <w:rFonts w:cs="Arial"/>
                <w:szCs w:val="20"/>
              </w:rPr>
              <w:t>l</w:t>
            </w:r>
            <w:r>
              <w:rPr>
                <w:rFonts w:cs="Arial"/>
                <w:szCs w:val="20"/>
              </w:rPr>
              <w:t>undervisning for voksne</w:t>
            </w:r>
            <w:r w:rsidR="001D4D20">
              <w:rPr>
                <w:rFonts w:cs="Arial"/>
                <w:szCs w:val="20"/>
              </w:rPr>
              <w:br/>
              <w:t xml:space="preserve">    </w:t>
            </w:r>
            <w:r>
              <w:rPr>
                <w:rFonts w:cs="Arial"/>
                <w:szCs w:val="20"/>
              </w:rPr>
              <w:t xml:space="preserve"> § 1</w:t>
            </w:r>
          </w:p>
          <w:p w:rsidR="00D8279D" w:rsidRPr="00FB0B6E" w:rsidRDefault="00D8279D" w:rsidP="001D4D20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>
              <w:rPr>
                <w:rFonts w:eastAsia="Times New Roman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eastAsia="Times New Roman" w:cs="Arial"/>
                <w:szCs w:val="20"/>
                <w:lang w:eastAsia="da-DK"/>
              </w:rPr>
            </w:r>
            <w:r w:rsidR="00FB0B6E">
              <w:rPr>
                <w:rFonts w:eastAsia="Times New Roman" w:cs="Arial"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Uddannelsestilbud, Lov om ungdomsuddannelse for unge</w:t>
            </w:r>
            <w:r w:rsidR="001D4D20">
              <w:rPr>
                <w:rFonts w:cs="Arial"/>
                <w:szCs w:val="20"/>
              </w:rPr>
              <w:br/>
              <w:t xml:space="preserve">    </w:t>
            </w:r>
            <w:r>
              <w:rPr>
                <w:rFonts w:cs="Arial"/>
                <w:szCs w:val="20"/>
              </w:rPr>
              <w:t xml:space="preserve"> </w:t>
            </w:r>
            <w:r w:rsidRPr="00FB0B6E">
              <w:rPr>
                <w:rFonts w:cs="Arial"/>
                <w:szCs w:val="20"/>
              </w:rPr>
              <w:t>med særlige behov § 2</w:t>
            </w:r>
          </w:p>
          <w:p w:rsidR="00D8279D" w:rsidRPr="00FB0B6E" w:rsidRDefault="00D8279D" w:rsidP="00D8279D">
            <w:pPr>
              <w:tabs>
                <w:tab w:val="left" w:pos="9000"/>
              </w:tabs>
              <w:kinsoku w:val="0"/>
              <w:overflowPunct w:val="0"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t xml:space="preserve"> Mobilt tilbud </w:t>
            </w:r>
          </w:p>
          <w:p w:rsidR="00D8279D" w:rsidRPr="00FB0B6E" w:rsidRDefault="00D8279D" w:rsidP="00D8279D">
            <w:pPr>
              <w:tabs>
                <w:tab w:val="left" w:pos="9000"/>
              </w:tabs>
              <w:kinsoku w:val="0"/>
              <w:overflowPunct w:val="0"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</w:p>
          <w:p w:rsidR="00D8279D" w:rsidRDefault="00D8279D" w:rsidP="00D8279D">
            <w:pPr>
              <w:tabs>
                <w:tab w:val="left" w:pos="9000"/>
              </w:tabs>
              <w:kinsoku w:val="0"/>
              <w:overflowPunct w:val="0"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t xml:space="preserve"> Socialt akuttilbud</w:t>
            </w:r>
            <w:r>
              <w:rPr>
                <w:rFonts w:ascii="Arial" w:eastAsia="Times New Roman" w:hAnsi="Arial" w:cs="Arial"/>
                <w:b/>
                <w:szCs w:val="20"/>
                <w:lang w:eastAsia="da-DK"/>
              </w:rPr>
              <w:t xml:space="preserve"> </w:t>
            </w:r>
          </w:p>
          <w:p w:rsidR="00D8279D" w:rsidRDefault="00D8279D" w:rsidP="00D8279D">
            <w:pPr>
              <w:tabs>
                <w:tab w:val="left" w:pos="9000"/>
              </w:tabs>
              <w:kinsoku w:val="0"/>
              <w:overflowPunct w:val="0"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</w:p>
          <w:p w:rsidR="00D8279D" w:rsidRDefault="00D8279D" w:rsidP="00D8279D">
            <w:pPr>
              <w:tabs>
                <w:tab w:val="left" w:pos="9000"/>
              </w:tabs>
              <w:kinsoku w:val="0"/>
              <w:overflowPunct w:val="0"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eastAsia="Times New Roman" w:hAnsi="Arial" w:cs="Arial"/>
                <w:b/>
                <w:szCs w:val="20"/>
                <w:lang w:eastAsia="da-DK"/>
              </w:rPr>
            </w:r>
            <w:r w:rsid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b/>
                <w:szCs w:val="20"/>
                <w:lang w:eastAsia="da-DK"/>
              </w:rPr>
              <w:t xml:space="preserve"> Tilbud med </w:t>
            </w:r>
          </w:p>
          <w:p w:rsidR="00D8279D" w:rsidRDefault="00D8279D" w:rsidP="00D8279D">
            <w:pPr>
              <w:tabs>
                <w:tab w:val="left" w:pos="9000"/>
              </w:tabs>
              <w:kinsoku w:val="0"/>
              <w:overflowPunct w:val="0"/>
              <w:ind w:left="283"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da-DK"/>
              </w:rPr>
              <w:t>Myndighedsbeføjelse</w:t>
            </w:r>
          </w:p>
          <w:p w:rsidR="00D8279D" w:rsidRDefault="00D8279D" w:rsidP="00D8279D">
            <w:pPr>
              <w:tabs>
                <w:tab w:val="left" w:pos="9000"/>
              </w:tabs>
              <w:kinsoku w:val="0"/>
              <w:overflowPunct w:val="0"/>
              <w:contextualSpacing/>
              <w:textAlignment w:val="baseline"/>
              <w:rPr>
                <w:rFonts w:ascii="Arial" w:hAnsi="Arial" w:cs="Arial"/>
                <w:szCs w:val="20"/>
                <w:lang w:eastAsia="da-DK"/>
              </w:rPr>
            </w:pPr>
          </w:p>
        </w:tc>
      </w:tr>
    </w:tbl>
    <w:p w:rsidR="00CD4C71" w:rsidRDefault="00CD4C71" w:rsidP="00CD4C71">
      <w:pPr>
        <w:pStyle w:val="Overskrift2"/>
        <w:spacing w:before="240" w:after="120"/>
        <w:rPr>
          <w:rFonts w:ascii="Arial" w:hAnsi="Arial" w:cs="Arial"/>
          <w:sz w:val="28"/>
          <w:szCs w:val="26"/>
          <w:lang w:eastAsia="da-DK"/>
        </w:rPr>
      </w:pPr>
      <w:bookmarkStart w:id="2" w:name="_Toc44678111"/>
      <w:r>
        <w:lastRenderedPageBreak/>
        <w:t>Vurdering af borgerens situation</w:t>
      </w:r>
      <w:bookmarkEnd w:id="2"/>
      <w:r>
        <w:t xml:space="preserve"> </w:t>
      </w:r>
    </w:p>
    <w:tbl>
      <w:tblPr>
        <w:tblStyle w:val="Tabel-Gitter"/>
        <w:tblpPr w:leftFromText="141" w:rightFromText="141" w:vertAnchor="text" w:tblpY="1"/>
        <w:tblOverlap w:val="never"/>
        <w:tblW w:w="9922" w:type="dxa"/>
        <w:shd w:val="clear" w:color="auto" w:fill="FFFFFF" w:themeFill="background1"/>
        <w:tblLayout w:type="fixed"/>
        <w:tblLook w:val="04A0" w:firstRow="1" w:lastRow="0" w:firstColumn="1" w:lastColumn="0" w:noHBand="0" w:noVBand="1"/>
        <w:tblCaption w:val="Redskab, Udredning - Sagsvurdering (myndighed)"/>
        <w:tblDescription w:val="Redskab, Udredning - Sagsvurdering (myndighed). Vurdering af borgerens situation."/>
      </w:tblPr>
      <w:tblGrid>
        <w:gridCol w:w="2835"/>
        <w:gridCol w:w="7087"/>
      </w:tblGrid>
      <w:tr w:rsidR="00CD4C71" w:rsidTr="00EA2A52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Vurdering af borgerens situation </w:t>
            </w:r>
          </w:p>
          <w:p w:rsidR="00CD4C71" w:rsidRDefault="00CD4C71" w:rsidP="00EA2A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(beskrivelse, sammenholdelse og analyse af de væsentligste oplysninger på tværs af de relevante udredningskategorier, 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Funktioner og forhold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Omgivelsesfaktorer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og 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Aktivitet og deltagelse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 xml:space="preserve">[oplysningerne kan genereres fra </w:t>
            </w:r>
            <w:r>
              <w:rPr>
                <w:rFonts w:ascii="Arial" w:hAnsi="Arial" w:cs="Arial"/>
                <w:i/>
                <w:color w:val="FF0000"/>
                <w:szCs w:val="20"/>
              </w:rPr>
              <w:t>Sagsbehandlers bemærkninger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 til udredningstemaerne eller fra delanalyserne til udredningskategorierne </w:t>
            </w:r>
            <w:r>
              <w:rPr>
                <w:rFonts w:ascii="Arial" w:hAnsi="Arial" w:cs="Arial"/>
                <w:i/>
                <w:color w:val="FF0000"/>
                <w:szCs w:val="20"/>
              </w:rPr>
              <w:t>Funktioner og forhold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color w:val="FF0000"/>
                <w:szCs w:val="20"/>
              </w:rPr>
              <w:t>Omgivelsesfaktorer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 og </w:t>
            </w:r>
            <w:r>
              <w:rPr>
                <w:rFonts w:ascii="Arial" w:hAnsi="Arial" w:cs="Arial"/>
                <w:i/>
                <w:color w:val="FF0000"/>
                <w:szCs w:val="20"/>
              </w:rPr>
              <w:t>Aktivitet og deltagelse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 i </w:t>
            </w:r>
            <w:r>
              <w:rPr>
                <w:rFonts w:ascii="Arial" w:hAnsi="Arial" w:cs="Arial"/>
                <w:b/>
                <w:i/>
                <w:color w:val="FF0000"/>
                <w:szCs w:val="20"/>
              </w:rPr>
              <w:t xml:space="preserve">Udredning – Sagsoplysning 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 xml:space="preserve"> uden kæde tilbage]</w:t>
            </w:r>
          </w:p>
        </w:tc>
      </w:tr>
    </w:tbl>
    <w:p w:rsidR="00CD4C71" w:rsidRDefault="00CD4C71" w:rsidP="00CD4C71">
      <w:pPr>
        <w:pStyle w:val="Overskrift2"/>
        <w:spacing w:before="240" w:after="120"/>
        <w:rPr>
          <w:rFonts w:ascii="Arial" w:hAnsi="Arial" w:cs="Arial"/>
          <w:sz w:val="28"/>
          <w:szCs w:val="26"/>
          <w:lang w:eastAsia="da-DK"/>
        </w:rPr>
      </w:pPr>
      <w:bookmarkStart w:id="3" w:name="_Toc44678112"/>
      <w:r>
        <w:t>Indsatsformål og indsatsmål</w:t>
      </w:r>
      <w:bookmarkEnd w:id="3"/>
      <w:r>
        <w:t xml:space="preserve"> </w:t>
      </w:r>
    </w:p>
    <w:tbl>
      <w:tblPr>
        <w:tblStyle w:val="Tabel-Gitter"/>
        <w:tblpPr w:leftFromText="141" w:rightFromText="141" w:vertAnchor="text" w:tblpY="1"/>
        <w:tblOverlap w:val="never"/>
        <w:tblW w:w="9922" w:type="dxa"/>
        <w:tblLayout w:type="fixed"/>
        <w:tblLook w:val="04A0" w:firstRow="1" w:lastRow="0" w:firstColumn="1" w:lastColumn="0" w:noHBand="0" w:noVBand="1"/>
        <w:tblCaption w:val="Redskab, Udredning - Sagsvurdering (myndighed)"/>
        <w:tblDescription w:val="Redskab, Udredning - Sagsvurdering (myndighed). Indsatsformål og indsatsmål."/>
      </w:tblPr>
      <w:tblGrid>
        <w:gridCol w:w="2835"/>
        <w:gridCol w:w="7087"/>
      </w:tblGrid>
      <w:tr w:rsidR="00CD4C71" w:rsidTr="00EA2A52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lastRenderedPageBreak/>
              <w:t xml:space="preserve">Indsatsformål 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Hvad er formålet med borgerens samlede indsats?</w:t>
            </w:r>
          </w:p>
          <w:p w:rsidR="00CD4C71" w:rsidRDefault="00CD4C71" w:rsidP="00EA2A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(det overordnede formål med borgerens samlede indsats)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Default="00CD4C71" w:rsidP="00EA2A52">
            <w:pPr>
              <w:rPr>
                <w:rFonts w:ascii="Arial" w:hAnsi="Arial" w:cs="Arial"/>
                <w:szCs w:val="20"/>
              </w:rPr>
            </w:pPr>
          </w:p>
        </w:tc>
      </w:tr>
      <w:tr w:rsidR="00CD4C71" w:rsidTr="00EA2A52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Borgerens målformulering x-n</w:t>
            </w:r>
          </w:p>
          <w:p w:rsidR="00CD4C71" w:rsidRDefault="00CD4C71" w:rsidP="00EA2A52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Hvad gør borgeren, når indsatsen er gennemført?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(indsatsmål, der er formuleret sammen med borgeren og bidrager til indsatsformålet)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Default="00CD4C71" w:rsidP="00EA2A52">
            <w:pPr>
              <w:rPr>
                <w:rFonts w:ascii="Arial" w:hAnsi="Arial" w:cs="Arial"/>
                <w:szCs w:val="20"/>
              </w:rPr>
            </w:pPr>
          </w:p>
        </w:tc>
      </w:tr>
      <w:tr w:rsidR="00CD4C71" w:rsidTr="00EA2A52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Måltype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(angivelse af måltype)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Udvikle funktionsevne 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Fastholde funktionsevne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Begrænse tab af funktionsevne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</w:p>
        </w:tc>
      </w:tr>
      <w:tr w:rsidR="00CD4C71" w:rsidTr="00EA2A52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Primært udredningstema </w:t>
            </w:r>
          </w:p>
          <w:p w:rsidR="00CD4C71" w:rsidRDefault="00CD4C71" w:rsidP="00EA2A5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(angivelse af primært underudredningstema fra udredningskategorien </w:t>
            </w:r>
            <w:r>
              <w:rPr>
                <w:rFonts w:ascii="Arial" w:hAnsi="Arial" w:cs="Arial"/>
                <w:i/>
                <w:sz w:val="18"/>
                <w:szCs w:val="18"/>
              </w:rPr>
              <w:t>Aktivitet og deltagelse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Relationer 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Indgå i samspil og kontakt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Deltage i sociale fællesskaber og fritidsaktiviteter </w:t>
            </w:r>
          </w:p>
          <w:p w:rsidR="00CD4C71" w:rsidRDefault="00CD4C71" w:rsidP="00EA2A52">
            <w:pPr>
              <w:spacing w:after="240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relationer til netværk </w:t>
            </w:r>
          </w:p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Samfundsliv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uddannelse 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beskæftigelse 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økonomi 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bolig </w:t>
            </w:r>
          </w:p>
          <w:p w:rsidR="00CD4C71" w:rsidRDefault="00CD4C71" w:rsidP="00EA2A52">
            <w:pPr>
              <w:spacing w:after="240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Håndtere post </w:t>
            </w:r>
          </w:p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Kommunikation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Forstå meddelelser 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Fremstille meddelelser 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Samtale </w:t>
            </w:r>
          </w:p>
          <w:p w:rsidR="00CD4C71" w:rsidRDefault="00CD4C71" w:rsidP="00EA2A52">
            <w:pPr>
              <w:spacing w:after="240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Anvende af kommunikationsudstyr og -teknikker </w:t>
            </w:r>
          </w:p>
          <w:p w:rsidR="00CD4C71" w:rsidRDefault="00CD4C71" w:rsidP="00EA2A52">
            <w:pPr>
              <w:rPr>
                <w:rFonts w:ascii="Arial" w:eastAsia="Times New Roman" w:hAnsi="Arial" w:cs="Arial"/>
                <w:b/>
                <w:szCs w:val="20"/>
              </w:rPr>
            </w:pPr>
            <w:r>
              <w:rPr>
                <w:rFonts w:ascii="Arial" w:eastAsia="Times New Roman" w:hAnsi="Arial" w:cs="Arial"/>
                <w:b/>
                <w:szCs w:val="20"/>
              </w:rPr>
              <w:t xml:space="preserve">Praktiske opgaver 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Udvise hjælp og omsorg for andre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Passe ejendele 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Købe ind 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Lave mad 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Gøre rent </w:t>
            </w:r>
          </w:p>
          <w:p w:rsidR="00CD4C71" w:rsidRDefault="00CD4C71" w:rsidP="00EA2A52">
            <w:pPr>
              <w:spacing w:after="240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Vaske tøj </w:t>
            </w:r>
          </w:p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Egenomsorg 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Klæde sig af og på 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Vaske sig 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Pleje sin krop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Spise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Drikke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Gå på toilettet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sin seksualitet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Dyrke interesse</w:t>
            </w:r>
          </w:p>
          <w:p w:rsidR="00CD4C71" w:rsidRDefault="00CD4C71" w:rsidP="00EA2A52">
            <w:pPr>
              <w:spacing w:after="240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lastRenderedPageBreak/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egen sundhed  </w:t>
            </w:r>
          </w:p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Mobilitet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Gå og bevæge sig 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Ændre og opretholde kropsstilling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Bære, flytte og håndtere genstande 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Færdes med transportmidler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</w:p>
        </w:tc>
      </w:tr>
      <w:tr w:rsidR="00CD4C71" w:rsidTr="00EA2A52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lastRenderedPageBreak/>
              <w:t xml:space="preserve">Aktuelt funktionsevneniveau </w:t>
            </w:r>
          </w:p>
          <w:p w:rsidR="00CD4C71" w:rsidRPr="00C933ED" w:rsidRDefault="00C933ED" w:rsidP="00EA2A5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(funktionsevneniveau, som borgeren vurderes at have på tidspunktet for vurderingen)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1" w:rsidRDefault="00CD4C71" w:rsidP="00EA2A52">
            <w:pPr>
              <w:rPr>
                <w:rFonts w:ascii="Arial" w:hAnsi="Arial" w:cs="Arial"/>
                <w:color w:val="FF0000"/>
                <w:szCs w:val="20"/>
                <w:lang w:eastAsia="da-DK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 xml:space="preserve">[oplysningerne autogenereres fra </w:t>
            </w:r>
            <w:r>
              <w:rPr>
                <w:rFonts w:ascii="Arial" w:hAnsi="Arial" w:cs="Arial"/>
                <w:b/>
                <w:i/>
                <w:color w:val="FF0000"/>
                <w:szCs w:val="20"/>
              </w:rPr>
              <w:t>Udredning – Sagsoplysning,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 når det primære tema vælges, hvis de tidligere er registreret – 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 xml:space="preserve"> med kæde tilbage]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</w:rPr>
            </w:pPr>
          </w:p>
          <w:p w:rsidR="00CD4C71" w:rsidRDefault="00CD4C71" w:rsidP="00EA2A5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</w:rPr>
            </w:r>
            <w:r w:rsidR="00FB0B6E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0: Ingen nedsat funktionsevne (ingen, fraværende, ubetydelig) 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</w:rPr>
            </w:r>
            <w:r w:rsidR="00FB0B6E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1: Let nedsat funktionsevne (en smule, lidt) 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</w:rPr>
            </w:r>
            <w:r w:rsidR="00FB0B6E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2: Moderat nedsat funktionsevne (middel, noget) 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</w:rPr>
            </w:r>
            <w:r w:rsidR="00FB0B6E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3: Svært nedsat funktionsevne (omfattende, meget) 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</w:rPr>
            </w:r>
            <w:r w:rsidR="00FB0B6E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4: Fuldstændig nedsat funktionsevne (totalt, kan ikke)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</w:rPr>
            </w:pPr>
          </w:p>
        </w:tc>
      </w:tr>
      <w:tr w:rsidR="00CD4C71" w:rsidTr="00EA2A52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Forventet funktionsevneniveau </w:t>
            </w:r>
          </w:p>
          <w:p w:rsidR="00CD4C71" w:rsidRDefault="00CD4C71" w:rsidP="00FB0B6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FB0B6E" w:rsidRPr="00FB0B6E">
              <w:rPr>
                <w:rFonts w:ascii="Arial" w:hAnsi="Arial" w:cs="Arial"/>
                <w:sz w:val="18"/>
                <w:szCs w:val="18"/>
              </w:rPr>
              <w:t>(funktionsevneniveau, som  borger</w:t>
            </w:r>
            <w:r w:rsidR="00FB0B6E">
              <w:rPr>
                <w:rFonts w:ascii="Arial" w:hAnsi="Arial" w:cs="Arial"/>
                <w:sz w:val="18"/>
                <w:szCs w:val="18"/>
              </w:rPr>
              <w:t>en</w:t>
            </w:r>
            <w:r w:rsidR="00FB0B6E" w:rsidRPr="00FB0B6E">
              <w:rPr>
                <w:rFonts w:ascii="Arial" w:hAnsi="Arial" w:cs="Arial"/>
                <w:sz w:val="18"/>
                <w:szCs w:val="18"/>
              </w:rPr>
              <w:t xml:space="preserve"> vurderes at kunne opnå i kraft af indsatsen)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1" w:rsidRDefault="00CD4C71" w:rsidP="00EA2A52">
            <w:pPr>
              <w:rPr>
                <w:rFonts w:ascii="Arial" w:hAnsi="Arial" w:cs="Arial"/>
                <w:szCs w:val="20"/>
              </w:rPr>
            </w:pPr>
          </w:p>
          <w:p w:rsidR="00CD4C71" w:rsidRDefault="00CD4C71" w:rsidP="00EA2A5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</w:rPr>
            </w:r>
            <w:r w:rsidR="00FB0B6E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0: Ingen nedsat funktionsevne (ingen, fraværende, ubetydelig) 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</w:rPr>
            </w:r>
            <w:r w:rsidR="00FB0B6E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1: Let nedsat funktionsevne (en smule, lidt) 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</w:rPr>
            </w:r>
            <w:r w:rsidR="00FB0B6E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2: Moderat nedsat funktionsevne (middel, noget) 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</w:rPr>
            </w:r>
            <w:r w:rsidR="00FB0B6E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3: Svært nedsat funktionsevne (omfattende, meget) 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</w:rPr>
            </w:r>
            <w:r w:rsidR="00FB0B6E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4: Fuldstændig nedsat funktionsevne (totalt, kan ikke)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</w:rPr>
            </w:pPr>
          </w:p>
        </w:tc>
      </w:tr>
      <w:tr w:rsidR="00CD4C71" w:rsidTr="00EA2A52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Opfølgning på indsatsmål x-n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(angivelse af forventet opfølgningstidspunkt for mål  eller valg af samme opfølgningsdato for alle mål)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71" w:rsidRDefault="00CD4C71" w:rsidP="00EA2A52">
            <w:pPr>
              <w:rPr>
                <w:rFonts w:ascii="Arial" w:hAnsi="Arial" w:cs="Arial"/>
                <w:color w:val="FF0000"/>
                <w:szCs w:val="20"/>
                <w:lang w:eastAsia="da-DK"/>
              </w:rPr>
            </w:pPr>
            <w:r>
              <w:rPr>
                <w:rFonts w:ascii="Arial" w:hAnsi="Arial" w:cs="Arial"/>
                <w:color w:val="FF0000"/>
                <w:szCs w:val="20"/>
                <w:lang w:eastAsia="da-DK"/>
              </w:rPr>
              <w:t>[feltet fremkommer ikke, hvis der er valgt samme opfølgningsdato for alle mål ved mål x]</w:t>
            </w:r>
          </w:p>
          <w:p w:rsidR="00CD4C71" w:rsidRDefault="00CD4C71" w:rsidP="00EA2A52">
            <w:pPr>
              <w:rPr>
                <w:rFonts w:ascii="Arial" w:hAnsi="Arial" w:cs="Arial"/>
                <w:color w:val="FF0000"/>
                <w:szCs w:val="20"/>
                <w:lang w:eastAsia="da-DK"/>
              </w:rPr>
            </w:pP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Separat opfølgning mål x-n</w:t>
            </w:r>
          </w:p>
          <w:p w:rsidR="00CD4C71" w:rsidRDefault="00CD4C71" w:rsidP="00EA2A52">
            <w:pPr>
              <w:ind w:left="1304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Konkret dato [tekstfelt/kalender]</w:t>
            </w:r>
          </w:p>
          <w:p w:rsidR="00CD4C71" w:rsidRDefault="00CD4C71" w:rsidP="00EA2A52">
            <w:pPr>
              <w:ind w:left="1304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1 måned</w:t>
            </w:r>
          </w:p>
          <w:p w:rsidR="00CD4C71" w:rsidRDefault="00CD4C71" w:rsidP="00EA2A52">
            <w:pPr>
              <w:ind w:left="1304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3 måneder</w:t>
            </w:r>
          </w:p>
          <w:p w:rsidR="00CD4C71" w:rsidRDefault="00CD4C71" w:rsidP="00EA2A52">
            <w:pPr>
              <w:ind w:left="1304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6 måneder</w:t>
            </w:r>
          </w:p>
          <w:p w:rsidR="00CD4C71" w:rsidRDefault="00CD4C71" w:rsidP="00EA2A52">
            <w:pPr>
              <w:ind w:left="1304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1 år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Samme opfølgningsdato for alle mål </w:t>
            </w:r>
          </w:p>
          <w:p w:rsidR="00CD4C71" w:rsidRDefault="00CD4C71" w:rsidP="00EA2A52">
            <w:pPr>
              <w:ind w:left="1304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Konkret dato [tekstfelt/kalender]</w:t>
            </w:r>
          </w:p>
          <w:p w:rsidR="00CD4C71" w:rsidRDefault="00CD4C71" w:rsidP="00EA2A52">
            <w:pPr>
              <w:ind w:left="1304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1 måned</w:t>
            </w:r>
          </w:p>
          <w:p w:rsidR="00CD4C71" w:rsidRDefault="00CD4C71" w:rsidP="00EA2A52">
            <w:pPr>
              <w:ind w:left="1304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3 måneder</w:t>
            </w:r>
          </w:p>
          <w:p w:rsidR="00CD4C71" w:rsidRDefault="00CD4C71" w:rsidP="00EA2A52">
            <w:pPr>
              <w:ind w:left="1304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6 måneder</w:t>
            </w:r>
          </w:p>
          <w:p w:rsidR="00CD4C71" w:rsidRDefault="00CD4C71" w:rsidP="00EA2A52">
            <w:pPr>
              <w:ind w:left="1304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1 år</w:t>
            </w:r>
          </w:p>
          <w:p w:rsidR="00CD4C71" w:rsidRDefault="00CD4C71" w:rsidP="00EA2A52">
            <w:pPr>
              <w:ind w:left="1304"/>
              <w:rPr>
                <w:rFonts w:ascii="Arial" w:hAnsi="Arial" w:cs="Arial"/>
                <w:szCs w:val="20"/>
              </w:rPr>
            </w:pPr>
          </w:p>
        </w:tc>
      </w:tr>
      <w:tr w:rsidR="00CD4C71" w:rsidTr="00EA2A52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Ansvarlig for opfølgning på indsatsmål x-n</w:t>
            </w:r>
          </w:p>
          <w:p w:rsidR="00CD4C71" w:rsidRDefault="00CD4C71" w:rsidP="00EA2A5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(angivelse af enhed, der er ansvarlig for opfølgningen)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1" w:rsidRDefault="00CD4C71" w:rsidP="00EA2A52">
            <w:pPr>
              <w:rPr>
                <w:rFonts w:ascii="Arial" w:hAnsi="Arial" w:cs="Arial"/>
                <w:color w:val="FF0000"/>
                <w:szCs w:val="20"/>
                <w:lang w:eastAsia="da-DK"/>
              </w:rPr>
            </w:pPr>
          </w:p>
        </w:tc>
      </w:tr>
      <w:tr w:rsidR="00CD4C71" w:rsidTr="00EA2A52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Andre relaterede udredningstemaer </w:t>
            </w:r>
          </w:p>
          <w:p w:rsidR="00CD4C71" w:rsidRDefault="00CD4C71" w:rsidP="00EA2A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(angivelse af andre underudredningstemaer fra udredningskategorien </w:t>
            </w:r>
            <w:r>
              <w:rPr>
                <w:rFonts w:ascii="Arial" w:hAnsi="Arial" w:cs="Arial"/>
                <w:i/>
                <w:sz w:val="18"/>
                <w:szCs w:val="18"/>
              </w:rPr>
              <w:t>Aktivitet</w:t>
            </w:r>
            <w:r>
              <w:rPr>
                <w:rFonts w:ascii="Arial" w:hAnsi="Arial" w:cs="Arial"/>
                <w:sz w:val="18"/>
                <w:szCs w:val="18"/>
              </w:rPr>
              <w:t xml:space="preserve"> og </w:t>
            </w:r>
            <w:r>
              <w:rPr>
                <w:rFonts w:ascii="Arial" w:hAnsi="Arial" w:cs="Arial"/>
                <w:i/>
                <w:sz w:val="18"/>
                <w:szCs w:val="18"/>
              </w:rPr>
              <w:t>deltagelse</w:t>
            </w:r>
            <w:r>
              <w:rPr>
                <w:rFonts w:ascii="Arial" w:hAnsi="Arial" w:cs="Arial"/>
                <w:sz w:val="18"/>
                <w:szCs w:val="18"/>
              </w:rPr>
              <w:t>, som relaterer sig til målet)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Relationer 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Indgå i samspil og kontakt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Deltage i sociale fællesskaber og fritidsaktiviteter </w:t>
            </w:r>
          </w:p>
          <w:p w:rsidR="00CD4C71" w:rsidRDefault="00CD4C71" w:rsidP="00EA2A52">
            <w:pPr>
              <w:spacing w:after="240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relationer til netværk </w:t>
            </w:r>
          </w:p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Samfundsliv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uddannelse 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lastRenderedPageBreak/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beskæftigelse 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økonomi 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bolig </w:t>
            </w:r>
          </w:p>
          <w:p w:rsidR="00CD4C71" w:rsidRDefault="00CD4C71" w:rsidP="00EA2A52">
            <w:pPr>
              <w:spacing w:after="240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Håndtere post </w:t>
            </w:r>
          </w:p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Kommunikation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Forstå meddelelser 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Fremstille meddelelser 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Samtale </w:t>
            </w:r>
          </w:p>
          <w:p w:rsidR="00CD4C71" w:rsidRDefault="00CD4C71" w:rsidP="00EA2A52">
            <w:pPr>
              <w:spacing w:after="240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Anvende af kommunikationsudstyr og -teknikker </w:t>
            </w:r>
          </w:p>
          <w:p w:rsidR="00CD4C71" w:rsidRDefault="00CD4C71" w:rsidP="00EA2A52">
            <w:pPr>
              <w:rPr>
                <w:rFonts w:ascii="Arial" w:eastAsia="Times New Roman" w:hAnsi="Arial" w:cs="Arial"/>
                <w:b/>
                <w:szCs w:val="20"/>
              </w:rPr>
            </w:pPr>
            <w:r>
              <w:rPr>
                <w:rFonts w:ascii="Arial" w:eastAsia="Times New Roman" w:hAnsi="Arial" w:cs="Arial"/>
                <w:b/>
                <w:szCs w:val="20"/>
              </w:rPr>
              <w:t xml:space="preserve">Praktiske opgaver 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Udvise hjælp og omsorg for andre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Passe ejendele 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Købe ind 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Lave mad 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Gøre rent </w:t>
            </w:r>
          </w:p>
          <w:p w:rsidR="00CD4C71" w:rsidRDefault="00CD4C71" w:rsidP="00EA2A52">
            <w:pPr>
              <w:spacing w:after="240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Vaske tøj </w:t>
            </w:r>
          </w:p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Egenomsorg 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Klæde sig af og på 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Vaske sig 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Pleje sin krop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Spise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Drikke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Gå på toilettet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sin seksualitet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Dyrke interesse</w:t>
            </w:r>
          </w:p>
          <w:p w:rsidR="00CD4C71" w:rsidRDefault="00CD4C71" w:rsidP="00EA2A52">
            <w:pPr>
              <w:spacing w:after="240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egen sundhed  </w:t>
            </w:r>
          </w:p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Mobilitet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Gå og bevæge sig 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Ændre og opretholde kropsstilling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Bære, flytte og håndtere genstande 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Færdes med transportmidler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</w:p>
        </w:tc>
      </w:tr>
    </w:tbl>
    <w:p w:rsidR="001B5006" w:rsidRDefault="001B5006" w:rsidP="001B5006">
      <w:pPr>
        <w:rPr>
          <w:color w:val="44546A" w:themeColor="text2"/>
          <w:sz w:val="30"/>
        </w:rPr>
      </w:pPr>
      <w:bookmarkStart w:id="4" w:name="_Toc44678113"/>
      <w:r>
        <w:lastRenderedPageBreak/>
        <w:br w:type="page"/>
      </w:r>
    </w:p>
    <w:p w:rsidR="00CD4C71" w:rsidRDefault="00CD4C71" w:rsidP="00CD4C71">
      <w:pPr>
        <w:pStyle w:val="Overskrift2"/>
        <w:spacing w:before="240" w:after="120"/>
        <w:rPr>
          <w:rFonts w:ascii="Arial" w:hAnsi="Arial" w:cs="Arial"/>
          <w:sz w:val="28"/>
          <w:szCs w:val="26"/>
          <w:lang w:eastAsia="da-DK"/>
        </w:rPr>
      </w:pPr>
      <w:r>
        <w:lastRenderedPageBreak/>
        <w:t>Vurdering af støttebehov og indsats</w:t>
      </w:r>
      <w:bookmarkEnd w:id="4"/>
      <w:r>
        <w:t xml:space="preserve"> </w:t>
      </w:r>
    </w:p>
    <w:tbl>
      <w:tblPr>
        <w:tblStyle w:val="Tabel-Gitter"/>
        <w:tblpPr w:leftFromText="141" w:rightFromText="141" w:vertAnchor="text" w:tblpY="1"/>
        <w:tblOverlap w:val="never"/>
        <w:tblW w:w="9922" w:type="dxa"/>
        <w:shd w:val="clear" w:color="auto" w:fill="FFFFFF" w:themeFill="background1"/>
        <w:tblLayout w:type="fixed"/>
        <w:tblLook w:val="04A0" w:firstRow="1" w:lastRow="0" w:firstColumn="1" w:lastColumn="0" w:noHBand="0" w:noVBand="1"/>
        <w:tblCaption w:val="Redskab, Udredning - Sagsvurdering (myndighed)"/>
        <w:tblDescription w:val="Redskab, Udredning - Sagsvurdering (myndighed). Vurdering af støttebehov og indsats."/>
      </w:tblPr>
      <w:tblGrid>
        <w:gridCol w:w="2835"/>
        <w:gridCol w:w="7087"/>
      </w:tblGrid>
      <w:tr w:rsidR="00CD4C71" w:rsidTr="00EA2A52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Vurdering af borgerens støttebehov og indsats </w:t>
            </w:r>
          </w:p>
          <w:p w:rsidR="00CD4C71" w:rsidRDefault="00CD4C71" w:rsidP="00EA2A5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(beskrivelse af og begrundelse for borgerens behov for støtte, hvilke indsatser der kan dække dette behov, og om borgeren er eller ikke er berettiget hertil)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</w:p>
        </w:tc>
      </w:tr>
      <w:tr w:rsidR="00CD4C71" w:rsidTr="00EA2A52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Begrundelse for afgørelse</w:t>
            </w:r>
          </w:p>
          <w:p w:rsidR="00CD4C71" w:rsidRDefault="00CD4C71" w:rsidP="00EA2A5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(borgerrettet begrundelse for afgørelsen – indeholder hovedhensyn og oplysninger)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Default="00CD4C71" w:rsidP="00EA2A52">
            <w:pPr>
              <w:rPr>
                <w:rFonts w:ascii="Arial" w:hAnsi="Arial" w:cs="Arial"/>
                <w:color w:val="FF0000"/>
                <w:szCs w:val="20"/>
                <w:lang w:eastAsia="da-DK"/>
              </w:rPr>
            </w:pPr>
          </w:p>
        </w:tc>
      </w:tr>
      <w:tr w:rsidR="00CD4C71" w:rsidTr="00EA2A52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Indsatser i civilsamfundet 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Er der indsatser i civilsamfundet, som kan støtte borgeren?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Ja [</w:t>
            </w:r>
            <w:r>
              <w:rPr>
                <w:rFonts w:ascii="Arial" w:hAnsi="Arial" w:cs="Arial"/>
                <w:szCs w:val="20"/>
                <w:shd w:val="clear" w:color="auto" w:fill="F2F2F2" w:themeFill="background1" w:themeFillShade="F2"/>
                <w:lang w:eastAsia="da-DK"/>
              </w:rPr>
              <w:t>skriv hvilke</w:t>
            </w:r>
            <w:r>
              <w:rPr>
                <w:rFonts w:ascii="Arial" w:hAnsi="Arial" w:cs="Arial"/>
                <w:szCs w:val="20"/>
                <w:lang w:eastAsia="da-DK"/>
              </w:rPr>
              <w:t>]</w:t>
            </w:r>
          </w:p>
          <w:p w:rsidR="00CD4C71" w:rsidRDefault="00CD4C71" w:rsidP="00EA2A52">
            <w:pPr>
              <w:rPr>
                <w:rFonts w:ascii="Arial" w:hAnsi="Arial" w:cs="Arial"/>
                <w:color w:val="FF0000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Nej</w:t>
            </w:r>
          </w:p>
        </w:tc>
      </w:tr>
      <w:tr w:rsidR="00CD4C71" w:rsidTr="00EA2A52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Borgerens perspektiv på indsatsen 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Hvad er borgerens perspektiv på den foreslåede indsats?</w:t>
            </w:r>
          </w:p>
          <w:p w:rsidR="00CD4C71" w:rsidRDefault="00CD4C71" w:rsidP="00EA2A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(fx egne ønsker og motivation)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Default="00CD4C71" w:rsidP="00EA2A52">
            <w:pPr>
              <w:rPr>
                <w:rFonts w:ascii="Arial" w:hAnsi="Arial" w:cs="Arial"/>
                <w:color w:val="FF0000"/>
                <w:szCs w:val="20"/>
                <w:lang w:eastAsia="da-DK"/>
              </w:rPr>
            </w:pPr>
          </w:p>
        </w:tc>
      </w:tr>
      <w:tr w:rsidR="00CD4C71" w:rsidTr="00EA2A52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Borgerens ressourcer i forhold til indsatsen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Hvilke ressourcer har borgeren, som indsatsen kan tage afsæt i?</w:t>
            </w:r>
          </w:p>
          <w:p w:rsidR="00CD4C71" w:rsidRDefault="00CD4C71" w:rsidP="00EA2A5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(opsamlende beskrivelse af borgerens ressourcer i forhold til indsatsen fx interesser, kompetencer og evner)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Default="00CD4C71" w:rsidP="00EA2A52">
            <w:pPr>
              <w:rPr>
                <w:rFonts w:ascii="Arial" w:hAnsi="Arial" w:cs="Arial"/>
                <w:color w:val="FF0000"/>
                <w:szCs w:val="20"/>
                <w:lang w:eastAsia="da-DK"/>
              </w:rPr>
            </w:pPr>
          </w:p>
        </w:tc>
      </w:tr>
    </w:tbl>
    <w:p w:rsidR="00CD4C71" w:rsidRDefault="00CD4C71" w:rsidP="00CD4C71">
      <w:pPr>
        <w:pStyle w:val="Overskrift2"/>
        <w:spacing w:before="240" w:after="120"/>
        <w:rPr>
          <w:rFonts w:ascii="Arial" w:hAnsi="Arial" w:cs="Arial"/>
          <w:color w:val="auto"/>
          <w:sz w:val="28"/>
          <w:szCs w:val="26"/>
          <w:lang w:eastAsia="da-DK"/>
        </w:rPr>
      </w:pPr>
      <w:bookmarkStart w:id="5" w:name="_Toc44678114"/>
      <w:r>
        <w:t>Angivelse af borgerens målgruppe</w:t>
      </w:r>
      <w:bookmarkEnd w:id="5"/>
    </w:p>
    <w:tbl>
      <w:tblPr>
        <w:tblStyle w:val="Tabel-Gitter"/>
        <w:tblpPr w:leftFromText="141" w:rightFromText="141" w:vertAnchor="text" w:tblpY="1"/>
        <w:tblOverlap w:val="never"/>
        <w:tblW w:w="9922" w:type="dxa"/>
        <w:shd w:val="clear" w:color="auto" w:fill="FFFFFF" w:themeFill="background1"/>
        <w:tblLayout w:type="fixed"/>
        <w:tblLook w:val="04A0" w:firstRow="1" w:lastRow="0" w:firstColumn="1" w:lastColumn="0" w:noHBand="0" w:noVBand="1"/>
        <w:tblCaption w:val="Redskab, Udredning - Sagsvurdering (myndighed)"/>
        <w:tblDescription w:val="Redskab, Udredning - Sagsvurdering (myndighed). Angivelse af borgerens målgruppe."/>
      </w:tblPr>
      <w:tblGrid>
        <w:gridCol w:w="2835"/>
        <w:gridCol w:w="7087"/>
      </w:tblGrid>
      <w:tr w:rsidR="00CD4C71" w:rsidTr="001B5006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lastRenderedPageBreak/>
              <w:t>Borgerens primære målgruppe</w:t>
            </w:r>
          </w:p>
          <w:p w:rsidR="00CD4C71" w:rsidRDefault="00CD4C71" w:rsidP="00EA2A5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(angivelse af én primær målgruppe, som er relevant for den aktuelle sag)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FUNKTIONSNEDSÆTTELSE</w:t>
            </w:r>
          </w:p>
          <w:p w:rsidR="00CD4C71" w:rsidRDefault="00CD4C71" w:rsidP="00EA2A52">
            <w:pPr>
              <w:ind w:left="283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Fysisk funktionsnedsættelse</w:t>
            </w:r>
          </w:p>
          <w:p w:rsidR="00CD4C71" w:rsidRPr="006E47EA" w:rsidRDefault="00CD4C71" w:rsidP="00EA2A52">
            <w:pPr>
              <w:ind w:left="850"/>
              <w:rPr>
                <w:rFonts w:ascii="Arial" w:hAnsi="Arial" w:cs="Arial"/>
                <w:b/>
                <w:i/>
                <w:szCs w:val="20"/>
              </w:rPr>
            </w:pPr>
            <w:r w:rsidRPr="006E47EA">
              <w:rPr>
                <w:rFonts w:ascii="Arial" w:hAnsi="Arial" w:cs="Arial"/>
                <w:i/>
                <w:szCs w:val="20"/>
              </w:rPr>
              <w:t>Døvblindhed</w:t>
            </w:r>
          </w:p>
          <w:p w:rsidR="00CD4C71" w:rsidRDefault="00CD4C71" w:rsidP="00EA2A52">
            <w:pPr>
              <w:ind w:left="1134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Medfødt døvblindhed</w:t>
            </w:r>
          </w:p>
          <w:p w:rsidR="00CD4C71" w:rsidRDefault="00CD4C71" w:rsidP="00EA2A52">
            <w:pPr>
              <w:ind w:left="1134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Erhvervet døvblindhed</w:t>
            </w:r>
          </w:p>
          <w:p w:rsidR="00CD4C71" w:rsidRPr="006E47EA" w:rsidRDefault="00CD4C71" w:rsidP="00EA2A52">
            <w:pPr>
              <w:ind w:left="567"/>
              <w:rPr>
                <w:rFonts w:ascii="Arial" w:hAnsi="Arial" w:cs="Arial"/>
                <w:i/>
                <w:szCs w:val="20"/>
              </w:rPr>
            </w:pPr>
            <w:r w:rsidRPr="006E47EA">
              <w:rPr>
                <w:rFonts w:ascii="Arial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7EA">
              <w:rPr>
                <w:rFonts w:ascii="Arial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i/>
                <w:szCs w:val="20"/>
                <w:lang w:eastAsia="da-DK"/>
              </w:rPr>
            </w:r>
            <w:r w:rsidR="00FB0B6E">
              <w:rPr>
                <w:rFonts w:ascii="Arial" w:hAnsi="Arial" w:cs="Arial"/>
                <w:i/>
                <w:szCs w:val="20"/>
                <w:lang w:eastAsia="da-DK"/>
              </w:rPr>
              <w:fldChar w:fldCharType="separate"/>
            </w:r>
            <w:r w:rsidRPr="006E47EA">
              <w:rPr>
                <w:rFonts w:ascii="Arial" w:hAnsi="Arial" w:cs="Arial"/>
                <w:i/>
                <w:szCs w:val="20"/>
                <w:lang w:eastAsia="da-DK"/>
              </w:rPr>
              <w:fldChar w:fldCharType="end"/>
            </w:r>
            <w:r w:rsidRPr="006E47EA">
              <w:rPr>
                <w:rFonts w:ascii="Arial" w:hAnsi="Arial" w:cs="Arial"/>
                <w:i/>
                <w:szCs w:val="20"/>
                <w:lang w:eastAsia="da-DK"/>
              </w:rPr>
              <w:t xml:space="preserve"> </w:t>
            </w:r>
            <w:r w:rsidRPr="006E47EA">
              <w:rPr>
                <w:rFonts w:ascii="Arial" w:hAnsi="Arial" w:cs="Arial"/>
                <w:i/>
                <w:szCs w:val="20"/>
              </w:rPr>
              <w:t>Hørenedsættelse</w:t>
            </w:r>
          </w:p>
          <w:p w:rsidR="00CD4C71" w:rsidRPr="006E47EA" w:rsidRDefault="00CD4C71" w:rsidP="00EA2A52">
            <w:pPr>
              <w:ind w:left="567"/>
              <w:rPr>
                <w:rFonts w:ascii="Arial" w:hAnsi="Arial" w:cs="Arial"/>
                <w:i/>
                <w:szCs w:val="20"/>
              </w:rPr>
            </w:pPr>
            <w:r w:rsidRPr="006E47EA">
              <w:rPr>
                <w:rFonts w:ascii="Arial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7EA">
              <w:rPr>
                <w:rFonts w:ascii="Arial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i/>
                <w:szCs w:val="20"/>
                <w:lang w:eastAsia="da-DK"/>
              </w:rPr>
            </w:r>
            <w:r w:rsidR="00FB0B6E">
              <w:rPr>
                <w:rFonts w:ascii="Arial" w:hAnsi="Arial" w:cs="Arial"/>
                <w:i/>
                <w:szCs w:val="20"/>
                <w:lang w:eastAsia="da-DK"/>
              </w:rPr>
              <w:fldChar w:fldCharType="separate"/>
            </w:r>
            <w:r w:rsidRPr="006E47EA">
              <w:rPr>
                <w:rFonts w:ascii="Arial" w:hAnsi="Arial" w:cs="Arial"/>
                <w:i/>
                <w:szCs w:val="20"/>
                <w:lang w:eastAsia="da-DK"/>
              </w:rPr>
              <w:fldChar w:fldCharType="end"/>
            </w:r>
            <w:r w:rsidRPr="006E47EA">
              <w:rPr>
                <w:rFonts w:ascii="Arial" w:hAnsi="Arial" w:cs="Arial"/>
                <w:i/>
                <w:szCs w:val="20"/>
                <w:lang w:eastAsia="da-DK"/>
              </w:rPr>
              <w:t xml:space="preserve"> </w:t>
            </w:r>
            <w:r w:rsidRPr="006E47EA">
              <w:rPr>
                <w:rFonts w:ascii="Arial" w:hAnsi="Arial" w:cs="Arial"/>
                <w:i/>
                <w:szCs w:val="20"/>
              </w:rPr>
              <w:t>Kommunikationsnedsættelse</w:t>
            </w:r>
          </w:p>
          <w:p w:rsidR="00CD4C71" w:rsidRPr="006E47EA" w:rsidRDefault="00CD4C71" w:rsidP="00EA2A52">
            <w:pPr>
              <w:ind w:left="567"/>
              <w:rPr>
                <w:rFonts w:ascii="Arial" w:hAnsi="Arial" w:cs="Arial"/>
                <w:i/>
                <w:szCs w:val="20"/>
              </w:rPr>
            </w:pPr>
            <w:r w:rsidRPr="006E47EA">
              <w:rPr>
                <w:rFonts w:ascii="Arial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7EA">
              <w:rPr>
                <w:rFonts w:ascii="Arial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i/>
                <w:szCs w:val="20"/>
                <w:lang w:eastAsia="da-DK"/>
              </w:rPr>
            </w:r>
            <w:r w:rsidR="00FB0B6E">
              <w:rPr>
                <w:rFonts w:ascii="Arial" w:hAnsi="Arial" w:cs="Arial"/>
                <w:i/>
                <w:szCs w:val="20"/>
                <w:lang w:eastAsia="da-DK"/>
              </w:rPr>
              <w:fldChar w:fldCharType="separate"/>
            </w:r>
            <w:r w:rsidRPr="006E47EA">
              <w:rPr>
                <w:rFonts w:ascii="Arial" w:hAnsi="Arial" w:cs="Arial"/>
                <w:i/>
                <w:szCs w:val="20"/>
                <w:lang w:eastAsia="da-DK"/>
              </w:rPr>
              <w:fldChar w:fldCharType="end"/>
            </w:r>
            <w:r w:rsidRPr="006E47EA">
              <w:rPr>
                <w:rFonts w:ascii="Arial" w:hAnsi="Arial" w:cs="Arial"/>
                <w:i/>
                <w:szCs w:val="20"/>
                <w:lang w:eastAsia="da-DK"/>
              </w:rPr>
              <w:t xml:space="preserve"> </w:t>
            </w:r>
            <w:r w:rsidRPr="006E47EA">
              <w:rPr>
                <w:rFonts w:ascii="Arial" w:hAnsi="Arial" w:cs="Arial"/>
                <w:i/>
                <w:szCs w:val="20"/>
              </w:rPr>
              <w:t>Mobilitetsnedsættelse</w:t>
            </w:r>
          </w:p>
          <w:p w:rsidR="00CD4C71" w:rsidRPr="006E47EA" w:rsidRDefault="00CD4C71" w:rsidP="00EA2A52">
            <w:pPr>
              <w:ind w:left="567"/>
              <w:rPr>
                <w:rFonts w:ascii="Arial" w:hAnsi="Arial" w:cs="Arial"/>
                <w:i/>
                <w:szCs w:val="20"/>
              </w:rPr>
            </w:pPr>
            <w:r w:rsidRPr="006E47EA">
              <w:rPr>
                <w:rFonts w:ascii="Arial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7EA">
              <w:rPr>
                <w:rFonts w:ascii="Arial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i/>
                <w:szCs w:val="20"/>
                <w:lang w:eastAsia="da-DK"/>
              </w:rPr>
            </w:r>
            <w:r w:rsidR="00FB0B6E">
              <w:rPr>
                <w:rFonts w:ascii="Arial" w:hAnsi="Arial" w:cs="Arial"/>
                <w:i/>
                <w:szCs w:val="20"/>
                <w:lang w:eastAsia="da-DK"/>
              </w:rPr>
              <w:fldChar w:fldCharType="separate"/>
            </w:r>
            <w:r w:rsidRPr="006E47EA">
              <w:rPr>
                <w:rFonts w:ascii="Arial" w:hAnsi="Arial" w:cs="Arial"/>
                <w:i/>
                <w:szCs w:val="20"/>
                <w:lang w:eastAsia="da-DK"/>
              </w:rPr>
              <w:fldChar w:fldCharType="end"/>
            </w:r>
            <w:r w:rsidRPr="006E47EA">
              <w:rPr>
                <w:rFonts w:ascii="Arial" w:hAnsi="Arial" w:cs="Arial"/>
                <w:i/>
                <w:szCs w:val="20"/>
                <w:lang w:eastAsia="da-DK"/>
              </w:rPr>
              <w:t xml:space="preserve"> </w:t>
            </w:r>
            <w:r w:rsidRPr="006E47EA">
              <w:rPr>
                <w:rFonts w:ascii="Arial" w:hAnsi="Arial" w:cs="Arial"/>
                <w:i/>
                <w:szCs w:val="20"/>
              </w:rPr>
              <w:t>Synsnedsættelse</w:t>
            </w:r>
          </w:p>
          <w:p w:rsidR="00CD4C71" w:rsidRPr="006E47EA" w:rsidRDefault="00CD4C71" w:rsidP="00EA2A52">
            <w:pPr>
              <w:spacing w:after="120"/>
              <w:ind w:left="567"/>
              <w:rPr>
                <w:rFonts w:ascii="Arial" w:hAnsi="Arial" w:cs="Arial"/>
                <w:i/>
                <w:szCs w:val="20"/>
              </w:rPr>
            </w:pPr>
            <w:r w:rsidRPr="006E47EA">
              <w:rPr>
                <w:rFonts w:ascii="Arial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7EA">
              <w:rPr>
                <w:rFonts w:ascii="Arial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i/>
                <w:szCs w:val="20"/>
                <w:lang w:eastAsia="da-DK"/>
              </w:rPr>
            </w:r>
            <w:r w:rsidR="00FB0B6E">
              <w:rPr>
                <w:rFonts w:ascii="Arial" w:hAnsi="Arial" w:cs="Arial"/>
                <w:i/>
                <w:szCs w:val="20"/>
                <w:lang w:eastAsia="da-DK"/>
              </w:rPr>
              <w:fldChar w:fldCharType="separate"/>
            </w:r>
            <w:r w:rsidRPr="006E47EA">
              <w:rPr>
                <w:rFonts w:ascii="Arial" w:hAnsi="Arial" w:cs="Arial"/>
                <w:i/>
                <w:szCs w:val="20"/>
                <w:lang w:eastAsia="da-DK"/>
              </w:rPr>
              <w:fldChar w:fldCharType="end"/>
            </w:r>
            <w:r w:rsidRPr="006E47EA">
              <w:rPr>
                <w:rFonts w:ascii="Arial" w:hAnsi="Arial" w:cs="Arial"/>
                <w:i/>
                <w:szCs w:val="20"/>
                <w:lang w:eastAsia="da-DK"/>
              </w:rPr>
              <w:t xml:space="preserve"> </w:t>
            </w:r>
            <w:r w:rsidRPr="006E47EA">
              <w:rPr>
                <w:rFonts w:ascii="Arial" w:hAnsi="Arial" w:cs="Arial"/>
                <w:i/>
                <w:szCs w:val="20"/>
              </w:rPr>
              <w:t>Anden fysisk funktionsnedsættelse</w:t>
            </w:r>
          </w:p>
          <w:p w:rsidR="00CD4C71" w:rsidRDefault="00CD4C71" w:rsidP="00EA2A52">
            <w:pPr>
              <w:ind w:left="283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Psykisk funktionsnedsættelse</w:t>
            </w:r>
          </w:p>
          <w:p w:rsidR="00CD4C71" w:rsidRPr="00D17CD1" w:rsidRDefault="00CD4C71" w:rsidP="00EA2A52">
            <w:pPr>
              <w:ind w:left="850"/>
              <w:rPr>
                <w:rFonts w:ascii="Arial" w:hAnsi="Arial" w:cs="Arial"/>
                <w:i/>
                <w:szCs w:val="20"/>
              </w:rPr>
            </w:pPr>
            <w:r w:rsidRPr="00D17CD1">
              <w:rPr>
                <w:rFonts w:ascii="Arial" w:hAnsi="Arial" w:cs="Arial"/>
                <w:i/>
                <w:szCs w:val="20"/>
              </w:rPr>
              <w:t>Intellektuel/kognitiv forstyrrelse</w:t>
            </w:r>
          </w:p>
          <w:p w:rsidR="00CD4C71" w:rsidRPr="006E47EA" w:rsidRDefault="00CD4C71" w:rsidP="00EA2A52">
            <w:pPr>
              <w:ind w:left="1134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D17CD1">
              <w:rPr>
                <w:rFonts w:ascii="Arial" w:hAnsi="Arial" w:cs="Arial"/>
                <w:szCs w:val="20"/>
              </w:rPr>
              <w:t>Demens</w:t>
            </w:r>
          </w:p>
          <w:p w:rsidR="00CD4C71" w:rsidRPr="00D17CD1" w:rsidRDefault="00CD4C71" w:rsidP="00EA2A52">
            <w:pPr>
              <w:ind w:left="1417"/>
              <w:rPr>
                <w:rFonts w:ascii="Arial" w:hAnsi="Arial" w:cs="Arial"/>
                <w:szCs w:val="20"/>
              </w:rPr>
            </w:pPr>
            <w:r w:rsidRPr="00D17CD1">
              <w:rPr>
                <w:rFonts w:ascii="Arial" w:hAnsi="Arial" w:cs="Arial"/>
                <w:szCs w:val="20"/>
              </w:rPr>
              <w:t>Hjerneskade</w:t>
            </w:r>
          </w:p>
          <w:p w:rsidR="00CD4C71" w:rsidRDefault="00CD4C71" w:rsidP="00EA2A52">
            <w:pPr>
              <w:ind w:left="170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Erhvervet hjerneskade</w:t>
            </w:r>
          </w:p>
          <w:p w:rsidR="00CD4C71" w:rsidRDefault="00CD4C71" w:rsidP="00EA2A52">
            <w:pPr>
              <w:ind w:left="170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Medfødt hjerneskade</w:t>
            </w:r>
          </w:p>
          <w:p w:rsidR="00CD4C71" w:rsidRPr="00D17CD1" w:rsidRDefault="00CD4C71" w:rsidP="00EA2A52">
            <w:pPr>
              <w:ind w:left="1417"/>
              <w:rPr>
                <w:rFonts w:ascii="Arial" w:hAnsi="Arial" w:cs="Arial"/>
                <w:szCs w:val="20"/>
              </w:rPr>
            </w:pPr>
            <w:r w:rsidRPr="00D17CD1">
              <w:rPr>
                <w:rFonts w:ascii="Arial" w:hAnsi="Arial" w:cs="Arial"/>
                <w:szCs w:val="20"/>
              </w:rPr>
              <w:t>Udviklingsforstyrrelse</w:t>
            </w:r>
          </w:p>
          <w:p w:rsidR="00CD4C71" w:rsidRDefault="00CD4C71" w:rsidP="00EA2A52">
            <w:pPr>
              <w:ind w:left="170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Autismespektrum</w:t>
            </w:r>
          </w:p>
          <w:p w:rsidR="00CD4C71" w:rsidRDefault="00CD4C71" w:rsidP="00EA2A52">
            <w:pPr>
              <w:ind w:left="170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Opmærksomhedsforstyrrelse</w:t>
            </w:r>
          </w:p>
          <w:p w:rsidR="00CD4C71" w:rsidRDefault="00CD4C71" w:rsidP="00EA2A52">
            <w:pPr>
              <w:ind w:left="170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Udviklingsforstyrrelse af sansemotoriske færdigheder</w:t>
            </w:r>
          </w:p>
          <w:p w:rsidR="00CD4C71" w:rsidRDefault="00CD4C71" w:rsidP="00EA2A52">
            <w:pPr>
              <w:ind w:left="170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Udviklingsforstyrrelse af skolefærdigheder</w:t>
            </w:r>
          </w:p>
          <w:p w:rsidR="00CD4C71" w:rsidRDefault="00CD4C71" w:rsidP="00EA2A52">
            <w:pPr>
              <w:ind w:left="170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Udviklingsforstyrrelse af tale og sprog</w:t>
            </w:r>
          </w:p>
          <w:p w:rsidR="00CD4C71" w:rsidRDefault="00CD4C71" w:rsidP="00EA2A52">
            <w:pPr>
              <w:ind w:left="170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Anden udviklingsforstyrrelse </w:t>
            </w:r>
          </w:p>
          <w:p w:rsidR="00CD4C71" w:rsidRPr="00016011" w:rsidRDefault="00CD4C71" w:rsidP="00EA2A52">
            <w:pPr>
              <w:ind w:left="1134"/>
              <w:rPr>
                <w:rFonts w:ascii="Arial" w:hAnsi="Arial" w:cs="Arial"/>
                <w:szCs w:val="20"/>
              </w:rPr>
            </w:pPr>
            <w:r w:rsidRPr="00016011"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011"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 w:rsidRPr="00016011"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 w:rsidRPr="00016011"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016011">
              <w:rPr>
                <w:rFonts w:ascii="Arial" w:hAnsi="Arial" w:cs="Arial"/>
                <w:szCs w:val="20"/>
              </w:rPr>
              <w:t>Udviklingshæmning</w:t>
            </w:r>
          </w:p>
          <w:p w:rsidR="00CD4C71" w:rsidRPr="006E47EA" w:rsidRDefault="00CD4C71" w:rsidP="00EA2A52">
            <w:pPr>
              <w:ind w:left="1134"/>
              <w:rPr>
                <w:rFonts w:ascii="Arial" w:hAnsi="Arial" w:cs="Arial"/>
                <w:i/>
                <w:szCs w:val="20"/>
              </w:rPr>
            </w:pPr>
            <w:r w:rsidRPr="006E47EA">
              <w:rPr>
                <w:rFonts w:ascii="Arial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7EA">
              <w:rPr>
                <w:rFonts w:ascii="Arial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i/>
                <w:szCs w:val="20"/>
                <w:lang w:eastAsia="da-DK"/>
              </w:rPr>
            </w:r>
            <w:r w:rsidR="00FB0B6E">
              <w:rPr>
                <w:rFonts w:ascii="Arial" w:hAnsi="Arial" w:cs="Arial"/>
                <w:i/>
                <w:szCs w:val="20"/>
                <w:lang w:eastAsia="da-DK"/>
              </w:rPr>
              <w:fldChar w:fldCharType="separate"/>
            </w:r>
            <w:r w:rsidRPr="006E47EA">
              <w:rPr>
                <w:rFonts w:ascii="Arial" w:hAnsi="Arial" w:cs="Arial"/>
                <w:i/>
                <w:szCs w:val="20"/>
                <w:lang w:eastAsia="da-DK"/>
              </w:rPr>
              <w:fldChar w:fldCharType="end"/>
            </w:r>
            <w:r w:rsidRPr="006E47EA">
              <w:rPr>
                <w:rFonts w:ascii="Arial" w:hAnsi="Arial" w:cs="Arial"/>
                <w:i/>
                <w:szCs w:val="20"/>
                <w:lang w:eastAsia="da-DK"/>
              </w:rPr>
              <w:t xml:space="preserve"> </w:t>
            </w:r>
            <w:r w:rsidRPr="00016011">
              <w:rPr>
                <w:rFonts w:ascii="Arial" w:hAnsi="Arial" w:cs="Arial"/>
                <w:szCs w:val="20"/>
              </w:rPr>
              <w:t>Anden intellektuel/kognitiv forstyrrelse</w:t>
            </w:r>
          </w:p>
          <w:p w:rsidR="00CD4C71" w:rsidRPr="00C20BDD" w:rsidRDefault="00CD4C71" w:rsidP="00EA2A52">
            <w:pPr>
              <w:spacing w:before="120"/>
              <w:ind w:left="850"/>
              <w:rPr>
                <w:rFonts w:ascii="Arial" w:hAnsi="Arial" w:cs="Arial"/>
                <w:i/>
                <w:szCs w:val="20"/>
              </w:rPr>
            </w:pPr>
            <w:r w:rsidRPr="00C20BDD">
              <w:rPr>
                <w:rFonts w:ascii="Arial" w:hAnsi="Arial" w:cs="Arial"/>
                <w:i/>
                <w:szCs w:val="20"/>
              </w:rPr>
              <w:t xml:space="preserve">Psykiske vanskeligheder </w:t>
            </w:r>
          </w:p>
          <w:p w:rsidR="00CD4C71" w:rsidRPr="00C20BDD" w:rsidRDefault="00CD4C71" w:rsidP="00EA2A52">
            <w:pPr>
              <w:ind w:left="1134"/>
              <w:rPr>
                <w:rFonts w:ascii="Arial" w:hAnsi="Arial" w:cs="Arial"/>
                <w:szCs w:val="20"/>
              </w:rPr>
            </w:pPr>
            <w:r w:rsidRPr="00C20BDD"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BDD"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 w:rsidRPr="00C20BDD"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 w:rsidRPr="00C20BDD"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C20BDD">
              <w:rPr>
                <w:rFonts w:ascii="Arial" w:hAnsi="Arial" w:cs="Arial"/>
                <w:szCs w:val="20"/>
              </w:rPr>
              <w:t>Angst</w:t>
            </w:r>
          </w:p>
          <w:p w:rsidR="00CD4C71" w:rsidRPr="00C20BDD" w:rsidRDefault="00CD4C71" w:rsidP="00EA2A52">
            <w:pPr>
              <w:ind w:left="1134"/>
              <w:rPr>
                <w:rFonts w:ascii="Arial" w:hAnsi="Arial" w:cs="Arial"/>
                <w:szCs w:val="20"/>
              </w:rPr>
            </w:pPr>
            <w:r w:rsidRPr="00C20BDD"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BDD"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 w:rsidRPr="00C20BDD"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 w:rsidRPr="00C20BDD"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C20BDD">
              <w:rPr>
                <w:rFonts w:ascii="Arial" w:hAnsi="Arial" w:cs="Arial"/>
                <w:szCs w:val="20"/>
              </w:rPr>
              <w:t>Depression</w:t>
            </w:r>
          </w:p>
          <w:p w:rsidR="00CD4C71" w:rsidRPr="00C20BDD" w:rsidRDefault="00CD4C71" w:rsidP="00EA2A52">
            <w:pPr>
              <w:ind w:left="1134"/>
              <w:rPr>
                <w:rFonts w:ascii="Arial" w:hAnsi="Arial" w:cs="Arial"/>
                <w:szCs w:val="20"/>
              </w:rPr>
            </w:pPr>
            <w:r w:rsidRPr="00C20BDD"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BDD"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 w:rsidRPr="00C20BDD"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 w:rsidRPr="00C20BDD"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C20BDD">
              <w:rPr>
                <w:rFonts w:ascii="Arial" w:hAnsi="Arial" w:cs="Arial"/>
                <w:szCs w:val="20"/>
              </w:rPr>
              <w:t>Forandret virkelighedsopfattelse</w:t>
            </w:r>
          </w:p>
          <w:p w:rsidR="00CD4C71" w:rsidRPr="00C20BDD" w:rsidRDefault="00CD4C71" w:rsidP="00EA2A52">
            <w:pPr>
              <w:ind w:left="1134"/>
              <w:rPr>
                <w:rFonts w:ascii="Arial" w:hAnsi="Arial" w:cs="Arial"/>
                <w:szCs w:val="20"/>
              </w:rPr>
            </w:pPr>
            <w:r w:rsidRPr="00C20BDD"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BDD"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 w:rsidRPr="00C20BDD"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 w:rsidRPr="00C20BDD"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C20BDD">
              <w:rPr>
                <w:rFonts w:ascii="Arial" w:hAnsi="Arial" w:cs="Arial"/>
                <w:szCs w:val="20"/>
              </w:rPr>
              <w:t>Personlighedsforstyrrelse</w:t>
            </w:r>
          </w:p>
          <w:p w:rsidR="00CD4C71" w:rsidRPr="00C20BDD" w:rsidRDefault="00CD4C71" w:rsidP="00EA2A52">
            <w:pPr>
              <w:ind w:left="1134"/>
              <w:rPr>
                <w:rFonts w:ascii="Arial" w:hAnsi="Arial" w:cs="Arial"/>
                <w:szCs w:val="20"/>
              </w:rPr>
            </w:pPr>
            <w:r w:rsidRPr="00C20BDD"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BDD"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 w:rsidRPr="00C20BDD"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 w:rsidRPr="00C20BDD"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C20BDD">
              <w:rPr>
                <w:rFonts w:ascii="Arial" w:hAnsi="Arial" w:cs="Arial"/>
                <w:szCs w:val="20"/>
              </w:rPr>
              <w:t>Spiseforstyrrelse</w:t>
            </w:r>
          </w:p>
          <w:p w:rsidR="00CD4C71" w:rsidRPr="00C20BDD" w:rsidRDefault="00CD4C71" w:rsidP="00EA2A52">
            <w:pPr>
              <w:ind w:left="1134"/>
              <w:rPr>
                <w:rFonts w:ascii="Arial" w:hAnsi="Arial" w:cs="Arial"/>
                <w:szCs w:val="20"/>
              </w:rPr>
            </w:pPr>
            <w:r w:rsidRPr="00C20BDD"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BDD"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 w:rsidRPr="00C20BDD"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 w:rsidRPr="00C20BDD"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C20BDD">
              <w:rPr>
                <w:rFonts w:ascii="Arial" w:hAnsi="Arial" w:cs="Arial"/>
                <w:szCs w:val="20"/>
              </w:rPr>
              <w:t>Stressbelastning</w:t>
            </w:r>
          </w:p>
          <w:p w:rsidR="00CD4C71" w:rsidRPr="00C20BDD" w:rsidRDefault="00CD4C71" w:rsidP="00EA2A52">
            <w:pPr>
              <w:ind w:left="1134"/>
              <w:rPr>
                <w:rFonts w:ascii="Arial" w:hAnsi="Arial" w:cs="Arial"/>
                <w:szCs w:val="20"/>
              </w:rPr>
            </w:pPr>
            <w:r w:rsidRPr="00C20BDD"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BDD"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 w:rsidRPr="00C20BDD"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 w:rsidRPr="00C20BDD"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C20BDD">
              <w:rPr>
                <w:rFonts w:ascii="Arial" w:hAnsi="Arial" w:cs="Arial"/>
                <w:szCs w:val="20"/>
              </w:rPr>
              <w:t>Tilknytningsforstyrrelse</w:t>
            </w:r>
          </w:p>
          <w:p w:rsidR="00CD4C71" w:rsidRPr="006E47EA" w:rsidRDefault="00CD4C71" w:rsidP="00EA2A52">
            <w:pPr>
              <w:spacing w:after="240"/>
              <w:ind w:left="1134"/>
              <w:rPr>
                <w:rFonts w:ascii="Arial" w:hAnsi="Arial" w:cs="Arial"/>
                <w:i/>
                <w:szCs w:val="20"/>
              </w:rPr>
            </w:pPr>
            <w:r w:rsidRPr="00C20BDD"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BDD"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 w:rsidRPr="00C20BDD"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 w:rsidRPr="00C20BDD"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C20BDD">
              <w:rPr>
                <w:rFonts w:ascii="Arial" w:hAnsi="Arial" w:cs="Arial"/>
                <w:szCs w:val="20"/>
              </w:rPr>
              <w:t>Anden psykisk vanskelighed</w:t>
            </w:r>
            <w:r w:rsidRPr="006E47EA">
              <w:rPr>
                <w:rFonts w:ascii="Arial" w:hAnsi="Arial" w:cs="Arial"/>
                <w:i/>
                <w:szCs w:val="20"/>
              </w:rPr>
              <w:t xml:space="preserve"> </w:t>
            </w:r>
          </w:p>
          <w:p w:rsidR="00CD4C71" w:rsidRDefault="00CD4C71" w:rsidP="00EA2A52">
            <w:pPr>
              <w:spacing w:after="24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Multipel funktionsnedsættelse</w:t>
            </w:r>
          </w:p>
          <w:p w:rsidR="00CD4C71" w:rsidRDefault="00CD4C71" w:rsidP="00EA2A52">
            <w:pPr>
              <w:tabs>
                <w:tab w:val="left" w:pos="9000"/>
              </w:tabs>
              <w:kinsoku w:val="0"/>
              <w:overflowPunct w:val="0"/>
              <w:contextualSpacing/>
              <w:textAlignment w:val="baseline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Sjældent forekommende funktionsnedsættelse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</w:p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SOCIALT PROBLEM</w:t>
            </w:r>
          </w:p>
          <w:p w:rsidR="00CD4C71" w:rsidRPr="00C20BDD" w:rsidRDefault="00CD4C71" w:rsidP="00EA2A52">
            <w:pPr>
              <w:ind w:left="567"/>
              <w:rPr>
                <w:rFonts w:ascii="Arial" w:hAnsi="Arial" w:cs="Arial"/>
                <w:b/>
                <w:szCs w:val="20"/>
              </w:rPr>
            </w:pPr>
            <w:r w:rsidRPr="00C20BDD">
              <w:rPr>
                <w:rFonts w:ascii="Arial" w:hAnsi="Arial" w:cs="Arial"/>
                <w:b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BDD">
              <w:rPr>
                <w:rFonts w:ascii="Arial" w:hAnsi="Arial" w:cs="Arial"/>
                <w:b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b/>
                <w:szCs w:val="20"/>
                <w:lang w:eastAsia="da-DK"/>
              </w:rPr>
            </w:r>
            <w:r w:rsidR="00FB0B6E">
              <w:rPr>
                <w:rFonts w:ascii="Arial" w:hAnsi="Arial" w:cs="Arial"/>
                <w:b/>
                <w:szCs w:val="20"/>
                <w:lang w:eastAsia="da-DK"/>
              </w:rPr>
              <w:fldChar w:fldCharType="separate"/>
            </w:r>
            <w:r w:rsidRPr="00C20BDD">
              <w:rPr>
                <w:rFonts w:ascii="Arial" w:hAnsi="Arial" w:cs="Arial"/>
                <w:b/>
                <w:szCs w:val="20"/>
                <w:lang w:eastAsia="da-DK"/>
              </w:rPr>
              <w:fldChar w:fldCharType="end"/>
            </w:r>
            <w:r w:rsidRPr="00C20BDD">
              <w:rPr>
                <w:rFonts w:ascii="Arial" w:hAnsi="Arial" w:cs="Arial"/>
                <w:b/>
                <w:szCs w:val="20"/>
                <w:lang w:eastAsia="da-DK"/>
              </w:rPr>
              <w:t xml:space="preserve"> </w:t>
            </w:r>
            <w:r w:rsidRPr="00016011">
              <w:rPr>
                <w:rFonts w:ascii="Arial" w:hAnsi="Arial" w:cs="Arial"/>
                <w:i/>
                <w:szCs w:val="20"/>
              </w:rPr>
              <w:t>Hjemløshed</w:t>
            </w:r>
          </w:p>
          <w:p w:rsidR="00CD4C71" w:rsidRPr="00C20BDD" w:rsidRDefault="00CD4C71" w:rsidP="00EA2A52">
            <w:pPr>
              <w:ind w:left="567"/>
              <w:rPr>
                <w:rFonts w:ascii="Arial" w:hAnsi="Arial" w:cs="Arial"/>
                <w:b/>
                <w:szCs w:val="20"/>
              </w:rPr>
            </w:pPr>
            <w:r w:rsidRPr="00C20BDD">
              <w:rPr>
                <w:rFonts w:ascii="Arial" w:hAnsi="Arial" w:cs="Arial"/>
                <w:b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BDD">
              <w:rPr>
                <w:rFonts w:ascii="Arial" w:hAnsi="Arial" w:cs="Arial"/>
                <w:b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b/>
                <w:szCs w:val="20"/>
                <w:lang w:eastAsia="da-DK"/>
              </w:rPr>
            </w:r>
            <w:r w:rsidR="00FB0B6E">
              <w:rPr>
                <w:rFonts w:ascii="Arial" w:hAnsi="Arial" w:cs="Arial"/>
                <w:b/>
                <w:szCs w:val="20"/>
                <w:lang w:eastAsia="da-DK"/>
              </w:rPr>
              <w:fldChar w:fldCharType="separate"/>
            </w:r>
            <w:r w:rsidRPr="00C20BDD">
              <w:rPr>
                <w:rFonts w:ascii="Arial" w:hAnsi="Arial" w:cs="Arial"/>
                <w:b/>
                <w:szCs w:val="20"/>
                <w:lang w:eastAsia="da-DK"/>
              </w:rPr>
              <w:fldChar w:fldCharType="end"/>
            </w:r>
            <w:r w:rsidRPr="00C20BDD">
              <w:rPr>
                <w:rFonts w:ascii="Arial" w:hAnsi="Arial" w:cs="Arial"/>
                <w:b/>
                <w:szCs w:val="20"/>
                <w:lang w:eastAsia="da-DK"/>
              </w:rPr>
              <w:t xml:space="preserve"> </w:t>
            </w:r>
            <w:proofErr w:type="spellStart"/>
            <w:r w:rsidRPr="00016011">
              <w:rPr>
                <w:rFonts w:ascii="Arial" w:hAnsi="Arial" w:cs="Arial"/>
                <w:i/>
                <w:szCs w:val="20"/>
              </w:rPr>
              <w:t>Indadreagerende</w:t>
            </w:r>
            <w:proofErr w:type="spellEnd"/>
            <w:r w:rsidRPr="00016011">
              <w:rPr>
                <w:rFonts w:ascii="Arial" w:hAnsi="Arial" w:cs="Arial"/>
                <w:i/>
                <w:szCs w:val="20"/>
              </w:rPr>
              <w:t xml:space="preserve"> adfærd</w:t>
            </w:r>
          </w:p>
          <w:p w:rsidR="00CD4C71" w:rsidRPr="00016011" w:rsidRDefault="00CD4C71" w:rsidP="00EA2A52">
            <w:pPr>
              <w:ind w:left="850"/>
              <w:rPr>
                <w:rFonts w:ascii="Arial" w:hAnsi="Arial" w:cs="Arial"/>
                <w:i/>
                <w:szCs w:val="20"/>
              </w:rPr>
            </w:pPr>
            <w:r w:rsidRPr="00016011">
              <w:rPr>
                <w:rFonts w:ascii="Arial" w:hAnsi="Arial" w:cs="Arial"/>
                <w:i/>
                <w:szCs w:val="20"/>
              </w:rPr>
              <w:t>Kriminalitet</w:t>
            </w:r>
          </w:p>
          <w:p w:rsidR="00CD4C71" w:rsidRPr="00C20BDD" w:rsidRDefault="00CD4C71" w:rsidP="00EA2A52">
            <w:pPr>
              <w:ind w:left="1134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016011">
              <w:rPr>
                <w:rFonts w:ascii="Arial" w:hAnsi="Arial" w:cs="Arial"/>
                <w:szCs w:val="20"/>
              </w:rPr>
              <w:t>Personfarlig kriminalitet</w:t>
            </w:r>
          </w:p>
          <w:p w:rsidR="00CD4C71" w:rsidRPr="00016011" w:rsidRDefault="00CD4C71" w:rsidP="00EA2A52">
            <w:pPr>
              <w:ind w:left="1134"/>
              <w:rPr>
                <w:rFonts w:ascii="Arial" w:hAnsi="Arial" w:cs="Arial"/>
                <w:szCs w:val="20"/>
              </w:rPr>
            </w:pPr>
            <w:r w:rsidRPr="00C20BDD">
              <w:rPr>
                <w:rFonts w:ascii="Arial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BDD">
              <w:rPr>
                <w:rFonts w:ascii="Arial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i/>
                <w:szCs w:val="20"/>
                <w:lang w:eastAsia="da-DK"/>
              </w:rPr>
            </w:r>
            <w:r w:rsidR="00FB0B6E">
              <w:rPr>
                <w:rFonts w:ascii="Arial" w:hAnsi="Arial" w:cs="Arial"/>
                <w:i/>
                <w:szCs w:val="20"/>
                <w:lang w:eastAsia="da-DK"/>
              </w:rPr>
              <w:fldChar w:fldCharType="separate"/>
            </w:r>
            <w:r w:rsidRPr="00C20BDD">
              <w:rPr>
                <w:rFonts w:ascii="Arial" w:hAnsi="Arial" w:cs="Arial"/>
                <w:i/>
                <w:szCs w:val="20"/>
                <w:lang w:eastAsia="da-DK"/>
              </w:rPr>
              <w:fldChar w:fldCharType="end"/>
            </w:r>
            <w:r w:rsidRPr="00C20BDD">
              <w:rPr>
                <w:rFonts w:ascii="Arial" w:hAnsi="Arial" w:cs="Arial"/>
                <w:i/>
                <w:szCs w:val="20"/>
                <w:lang w:eastAsia="da-DK"/>
              </w:rPr>
              <w:t xml:space="preserve"> </w:t>
            </w:r>
            <w:r w:rsidRPr="00016011">
              <w:rPr>
                <w:rFonts w:ascii="Arial" w:hAnsi="Arial" w:cs="Arial"/>
                <w:szCs w:val="20"/>
              </w:rPr>
              <w:t>Ikke-personfarlig kriminalitet</w:t>
            </w:r>
          </w:p>
          <w:p w:rsidR="00CD4C71" w:rsidRPr="00C90FC7" w:rsidRDefault="00CD4C71" w:rsidP="00EA2A52">
            <w:pPr>
              <w:ind w:left="850"/>
              <w:rPr>
                <w:rFonts w:ascii="Arial" w:hAnsi="Arial" w:cs="Arial"/>
                <w:i/>
                <w:szCs w:val="20"/>
              </w:rPr>
            </w:pPr>
            <w:r w:rsidRPr="00C90FC7">
              <w:rPr>
                <w:rFonts w:ascii="Arial" w:hAnsi="Arial" w:cs="Arial"/>
                <w:i/>
                <w:szCs w:val="20"/>
              </w:rPr>
              <w:t>Misbrug</w:t>
            </w:r>
          </w:p>
          <w:p w:rsidR="00CD4C71" w:rsidRPr="00C90FC7" w:rsidRDefault="00CD4C71" w:rsidP="00EA2A52">
            <w:pPr>
              <w:ind w:left="1134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C90FC7">
              <w:rPr>
                <w:rFonts w:ascii="Arial" w:hAnsi="Arial" w:cs="Arial"/>
                <w:szCs w:val="20"/>
              </w:rPr>
              <w:t>Alkoholmisbrug</w:t>
            </w:r>
          </w:p>
          <w:p w:rsidR="00CD4C71" w:rsidRPr="00C90FC7" w:rsidRDefault="00CD4C71" w:rsidP="00EA2A52">
            <w:pPr>
              <w:ind w:left="1134"/>
              <w:rPr>
                <w:rFonts w:ascii="Arial" w:hAnsi="Arial" w:cs="Arial"/>
                <w:szCs w:val="20"/>
              </w:rPr>
            </w:pPr>
            <w:r w:rsidRPr="00C90FC7"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FC7"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 w:rsidRPr="00C90FC7"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 w:rsidRPr="00C90FC7"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C90FC7">
              <w:rPr>
                <w:rFonts w:ascii="Arial" w:hAnsi="Arial" w:cs="Arial"/>
                <w:szCs w:val="20"/>
              </w:rPr>
              <w:t>Stofmisbrug</w:t>
            </w:r>
          </w:p>
          <w:p w:rsidR="00CD4C71" w:rsidRPr="00C90FC7" w:rsidRDefault="00CD4C71" w:rsidP="00EA2A52">
            <w:pPr>
              <w:ind w:left="567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C90FC7">
              <w:rPr>
                <w:rFonts w:ascii="Arial" w:hAnsi="Arial" w:cs="Arial"/>
                <w:i/>
                <w:szCs w:val="20"/>
              </w:rPr>
              <w:t>Omsorgssvigt</w:t>
            </w:r>
          </w:p>
          <w:p w:rsidR="00CD4C71" w:rsidRPr="00C90FC7" w:rsidRDefault="00CD4C71" w:rsidP="00EA2A52">
            <w:pPr>
              <w:ind w:left="850"/>
              <w:rPr>
                <w:rFonts w:ascii="Arial" w:hAnsi="Arial" w:cs="Arial"/>
                <w:i/>
                <w:szCs w:val="20"/>
              </w:rPr>
            </w:pPr>
            <w:r w:rsidRPr="00C90FC7">
              <w:rPr>
                <w:rFonts w:ascii="Arial" w:hAnsi="Arial" w:cs="Arial"/>
                <w:i/>
                <w:szCs w:val="20"/>
              </w:rPr>
              <w:t>Overgreb</w:t>
            </w:r>
          </w:p>
          <w:p w:rsidR="00CD4C71" w:rsidRPr="00C90FC7" w:rsidRDefault="00CD4C71" w:rsidP="00EA2A52">
            <w:pPr>
              <w:ind w:left="1134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C90FC7">
              <w:rPr>
                <w:rFonts w:ascii="Arial" w:hAnsi="Arial" w:cs="Arial"/>
                <w:szCs w:val="20"/>
              </w:rPr>
              <w:t>Seksuelt overgreb</w:t>
            </w:r>
          </w:p>
          <w:p w:rsidR="00CD4C71" w:rsidRPr="00C90FC7" w:rsidRDefault="00CD4C71" w:rsidP="00EA2A52">
            <w:pPr>
              <w:ind w:left="1134"/>
              <w:rPr>
                <w:rFonts w:ascii="Arial" w:hAnsi="Arial" w:cs="Arial"/>
                <w:szCs w:val="20"/>
              </w:rPr>
            </w:pPr>
            <w:r w:rsidRPr="00C90FC7">
              <w:rPr>
                <w:rFonts w:ascii="Arial" w:hAnsi="Arial" w:cs="Arial"/>
                <w:szCs w:val="20"/>
                <w:lang w:eastAsia="da-DK"/>
              </w:rPr>
              <w:lastRenderedPageBreak/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FC7"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 w:rsidRPr="00C90FC7"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 w:rsidRPr="00C90FC7"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C90FC7">
              <w:rPr>
                <w:rFonts w:ascii="Arial" w:hAnsi="Arial" w:cs="Arial"/>
                <w:szCs w:val="20"/>
              </w:rPr>
              <w:t>Voldeligt overgreb</w:t>
            </w:r>
          </w:p>
          <w:p w:rsidR="00CD4C71" w:rsidRPr="00CA54AD" w:rsidRDefault="00CD4C71" w:rsidP="00EA2A52">
            <w:pPr>
              <w:ind w:left="1134"/>
              <w:rPr>
                <w:rFonts w:ascii="Arial" w:hAnsi="Arial" w:cs="Arial"/>
                <w:i/>
                <w:szCs w:val="20"/>
              </w:rPr>
            </w:pPr>
            <w:r w:rsidRPr="00C90FC7"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FC7"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 w:rsidRPr="00C90FC7"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 w:rsidRPr="00C90FC7"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C90FC7">
              <w:rPr>
                <w:rFonts w:ascii="Arial" w:hAnsi="Arial" w:cs="Arial"/>
                <w:szCs w:val="20"/>
              </w:rPr>
              <w:t>Andet overgreb</w:t>
            </w:r>
          </w:p>
          <w:p w:rsidR="00CD4C71" w:rsidRPr="00C90FC7" w:rsidRDefault="00CD4C71" w:rsidP="00EA2A52">
            <w:pPr>
              <w:ind w:left="567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C90FC7">
              <w:rPr>
                <w:rFonts w:ascii="Arial" w:hAnsi="Arial" w:cs="Arial"/>
                <w:i/>
                <w:szCs w:val="20"/>
              </w:rPr>
              <w:t>Prostitution</w:t>
            </w:r>
          </w:p>
          <w:p w:rsidR="00CD4C71" w:rsidRPr="00C90FC7" w:rsidRDefault="00CD4C71" w:rsidP="00EA2A52">
            <w:pPr>
              <w:ind w:left="567"/>
              <w:rPr>
                <w:rFonts w:ascii="Arial" w:hAnsi="Arial" w:cs="Arial"/>
                <w:i/>
                <w:szCs w:val="20"/>
              </w:rPr>
            </w:pPr>
            <w:r w:rsidRPr="00C90FC7">
              <w:rPr>
                <w:rFonts w:ascii="Arial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FC7">
              <w:rPr>
                <w:rFonts w:ascii="Arial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i/>
                <w:szCs w:val="20"/>
                <w:lang w:eastAsia="da-DK"/>
              </w:rPr>
            </w:r>
            <w:r w:rsidR="00FB0B6E">
              <w:rPr>
                <w:rFonts w:ascii="Arial" w:hAnsi="Arial" w:cs="Arial"/>
                <w:i/>
                <w:szCs w:val="20"/>
                <w:lang w:eastAsia="da-DK"/>
              </w:rPr>
              <w:fldChar w:fldCharType="separate"/>
            </w:r>
            <w:r w:rsidRPr="00C90FC7">
              <w:rPr>
                <w:rFonts w:ascii="Arial" w:hAnsi="Arial" w:cs="Arial"/>
                <w:i/>
                <w:szCs w:val="20"/>
                <w:lang w:eastAsia="da-DK"/>
              </w:rPr>
              <w:fldChar w:fldCharType="end"/>
            </w:r>
            <w:r w:rsidRPr="00C90FC7">
              <w:rPr>
                <w:rFonts w:ascii="Arial" w:hAnsi="Arial" w:cs="Arial"/>
                <w:i/>
                <w:szCs w:val="20"/>
                <w:lang w:eastAsia="da-DK"/>
              </w:rPr>
              <w:t xml:space="preserve"> </w:t>
            </w:r>
            <w:r w:rsidRPr="00C90FC7">
              <w:rPr>
                <w:rFonts w:ascii="Arial" w:hAnsi="Arial" w:cs="Arial"/>
                <w:i/>
                <w:szCs w:val="20"/>
              </w:rPr>
              <w:t>Seksuelt krænkende adfærd</w:t>
            </w:r>
          </w:p>
          <w:p w:rsidR="00CD4C71" w:rsidRPr="00C90FC7" w:rsidRDefault="00CD4C71" w:rsidP="00EA2A52">
            <w:pPr>
              <w:ind w:left="567"/>
              <w:rPr>
                <w:rFonts w:ascii="Arial" w:hAnsi="Arial" w:cs="Arial"/>
                <w:i/>
                <w:szCs w:val="20"/>
              </w:rPr>
            </w:pPr>
            <w:r w:rsidRPr="00C90FC7">
              <w:rPr>
                <w:rFonts w:ascii="Arial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FC7">
              <w:rPr>
                <w:rFonts w:ascii="Arial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i/>
                <w:szCs w:val="20"/>
                <w:lang w:eastAsia="da-DK"/>
              </w:rPr>
            </w:r>
            <w:r w:rsidR="00FB0B6E">
              <w:rPr>
                <w:rFonts w:ascii="Arial" w:hAnsi="Arial" w:cs="Arial"/>
                <w:i/>
                <w:szCs w:val="20"/>
                <w:lang w:eastAsia="da-DK"/>
              </w:rPr>
              <w:fldChar w:fldCharType="separate"/>
            </w:r>
            <w:r w:rsidRPr="00C90FC7">
              <w:rPr>
                <w:rFonts w:ascii="Arial" w:hAnsi="Arial" w:cs="Arial"/>
                <w:i/>
                <w:szCs w:val="20"/>
                <w:lang w:eastAsia="da-DK"/>
              </w:rPr>
              <w:fldChar w:fldCharType="end"/>
            </w:r>
            <w:r w:rsidRPr="00C90FC7">
              <w:rPr>
                <w:rFonts w:ascii="Arial" w:hAnsi="Arial" w:cs="Arial"/>
                <w:i/>
                <w:szCs w:val="20"/>
                <w:lang w:eastAsia="da-DK"/>
              </w:rPr>
              <w:t xml:space="preserve"> </w:t>
            </w:r>
            <w:r w:rsidRPr="00C90FC7">
              <w:rPr>
                <w:rFonts w:ascii="Arial" w:hAnsi="Arial" w:cs="Arial"/>
                <w:i/>
                <w:szCs w:val="20"/>
              </w:rPr>
              <w:t>Selvmordstanker eller -forsøg</w:t>
            </w:r>
          </w:p>
          <w:p w:rsidR="00CD4C71" w:rsidRPr="00C90FC7" w:rsidRDefault="00CD4C71" w:rsidP="00EA2A52">
            <w:pPr>
              <w:ind w:left="567"/>
              <w:rPr>
                <w:rFonts w:ascii="Arial" w:hAnsi="Arial" w:cs="Arial"/>
                <w:i/>
                <w:szCs w:val="20"/>
              </w:rPr>
            </w:pPr>
            <w:r w:rsidRPr="00C90FC7">
              <w:rPr>
                <w:rFonts w:ascii="Arial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FC7">
              <w:rPr>
                <w:rFonts w:ascii="Arial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i/>
                <w:szCs w:val="20"/>
                <w:lang w:eastAsia="da-DK"/>
              </w:rPr>
            </w:r>
            <w:r w:rsidR="00FB0B6E">
              <w:rPr>
                <w:rFonts w:ascii="Arial" w:hAnsi="Arial" w:cs="Arial"/>
                <w:i/>
                <w:szCs w:val="20"/>
                <w:lang w:eastAsia="da-DK"/>
              </w:rPr>
              <w:fldChar w:fldCharType="separate"/>
            </w:r>
            <w:r w:rsidRPr="00C90FC7">
              <w:rPr>
                <w:rFonts w:ascii="Arial" w:hAnsi="Arial" w:cs="Arial"/>
                <w:i/>
                <w:szCs w:val="20"/>
                <w:lang w:eastAsia="da-DK"/>
              </w:rPr>
              <w:fldChar w:fldCharType="end"/>
            </w:r>
            <w:r w:rsidRPr="00C90FC7">
              <w:rPr>
                <w:rFonts w:ascii="Arial" w:hAnsi="Arial" w:cs="Arial"/>
                <w:i/>
                <w:szCs w:val="20"/>
                <w:lang w:eastAsia="da-DK"/>
              </w:rPr>
              <w:t xml:space="preserve"> </w:t>
            </w:r>
            <w:r w:rsidRPr="00C90FC7">
              <w:rPr>
                <w:rFonts w:ascii="Arial" w:hAnsi="Arial" w:cs="Arial"/>
                <w:i/>
                <w:szCs w:val="20"/>
              </w:rPr>
              <w:t>Selvskadende adfærd</w:t>
            </w:r>
          </w:p>
          <w:p w:rsidR="00CD4C71" w:rsidRPr="00C90FC7" w:rsidRDefault="00CD4C71" w:rsidP="00EA2A52">
            <w:pPr>
              <w:ind w:left="567"/>
              <w:rPr>
                <w:rFonts w:ascii="Arial" w:hAnsi="Arial" w:cs="Arial"/>
                <w:i/>
                <w:szCs w:val="20"/>
              </w:rPr>
            </w:pPr>
            <w:r w:rsidRPr="00C90FC7">
              <w:rPr>
                <w:rFonts w:ascii="Arial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FC7">
              <w:rPr>
                <w:rFonts w:ascii="Arial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i/>
                <w:szCs w:val="20"/>
                <w:lang w:eastAsia="da-DK"/>
              </w:rPr>
            </w:r>
            <w:r w:rsidR="00FB0B6E">
              <w:rPr>
                <w:rFonts w:ascii="Arial" w:hAnsi="Arial" w:cs="Arial"/>
                <w:i/>
                <w:szCs w:val="20"/>
                <w:lang w:eastAsia="da-DK"/>
              </w:rPr>
              <w:fldChar w:fldCharType="separate"/>
            </w:r>
            <w:r w:rsidRPr="00C90FC7">
              <w:rPr>
                <w:rFonts w:ascii="Arial" w:hAnsi="Arial" w:cs="Arial"/>
                <w:i/>
                <w:szCs w:val="20"/>
                <w:lang w:eastAsia="da-DK"/>
              </w:rPr>
              <w:fldChar w:fldCharType="end"/>
            </w:r>
            <w:r w:rsidRPr="00C90FC7">
              <w:rPr>
                <w:rFonts w:ascii="Arial" w:hAnsi="Arial" w:cs="Arial"/>
                <w:i/>
                <w:szCs w:val="20"/>
                <w:lang w:eastAsia="da-DK"/>
              </w:rPr>
              <w:t xml:space="preserve"> </w:t>
            </w:r>
            <w:r w:rsidRPr="00C90FC7">
              <w:rPr>
                <w:rFonts w:ascii="Arial" w:hAnsi="Arial" w:cs="Arial"/>
                <w:i/>
                <w:szCs w:val="20"/>
              </w:rPr>
              <w:t>Social isolation</w:t>
            </w:r>
          </w:p>
          <w:p w:rsidR="00CD4C71" w:rsidRPr="00C90FC7" w:rsidRDefault="00CD4C71" w:rsidP="00EA2A52">
            <w:pPr>
              <w:ind w:left="567"/>
              <w:rPr>
                <w:rFonts w:ascii="Arial" w:hAnsi="Arial" w:cs="Arial"/>
                <w:i/>
                <w:szCs w:val="20"/>
              </w:rPr>
            </w:pPr>
            <w:r w:rsidRPr="00C90FC7">
              <w:rPr>
                <w:rFonts w:ascii="Arial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FC7">
              <w:rPr>
                <w:rFonts w:ascii="Arial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i/>
                <w:szCs w:val="20"/>
                <w:lang w:eastAsia="da-DK"/>
              </w:rPr>
            </w:r>
            <w:r w:rsidR="00FB0B6E">
              <w:rPr>
                <w:rFonts w:ascii="Arial" w:hAnsi="Arial" w:cs="Arial"/>
                <w:i/>
                <w:szCs w:val="20"/>
                <w:lang w:eastAsia="da-DK"/>
              </w:rPr>
              <w:fldChar w:fldCharType="separate"/>
            </w:r>
            <w:r w:rsidRPr="00C90FC7">
              <w:rPr>
                <w:rFonts w:ascii="Arial" w:hAnsi="Arial" w:cs="Arial"/>
                <w:i/>
                <w:szCs w:val="20"/>
                <w:lang w:eastAsia="da-DK"/>
              </w:rPr>
              <w:fldChar w:fldCharType="end"/>
            </w:r>
            <w:r w:rsidRPr="00C90FC7">
              <w:rPr>
                <w:rFonts w:ascii="Arial" w:hAnsi="Arial" w:cs="Arial"/>
                <w:i/>
                <w:szCs w:val="20"/>
                <w:lang w:eastAsia="da-DK"/>
              </w:rPr>
              <w:t xml:space="preserve"> </w:t>
            </w:r>
            <w:proofErr w:type="spellStart"/>
            <w:r w:rsidRPr="00C90FC7">
              <w:rPr>
                <w:rFonts w:ascii="Arial" w:hAnsi="Arial" w:cs="Arial"/>
                <w:i/>
                <w:szCs w:val="20"/>
              </w:rPr>
              <w:t>Udadreagerende</w:t>
            </w:r>
            <w:proofErr w:type="spellEnd"/>
            <w:r w:rsidRPr="00C90FC7">
              <w:rPr>
                <w:rFonts w:ascii="Arial" w:hAnsi="Arial" w:cs="Arial"/>
                <w:i/>
                <w:szCs w:val="20"/>
              </w:rPr>
              <w:t xml:space="preserve"> adfærd</w:t>
            </w:r>
          </w:p>
          <w:p w:rsidR="00CD4C71" w:rsidRDefault="00CD4C71" w:rsidP="00EA2A52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hAnsi="Arial" w:cs="Arial"/>
                <w:b/>
                <w:szCs w:val="20"/>
              </w:rPr>
            </w:pPr>
            <w:r w:rsidRPr="00C90FC7">
              <w:rPr>
                <w:rFonts w:ascii="Arial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FC7">
              <w:rPr>
                <w:rFonts w:ascii="Arial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i/>
                <w:szCs w:val="20"/>
                <w:lang w:eastAsia="da-DK"/>
              </w:rPr>
            </w:r>
            <w:r w:rsidR="00FB0B6E">
              <w:rPr>
                <w:rFonts w:ascii="Arial" w:hAnsi="Arial" w:cs="Arial"/>
                <w:i/>
                <w:szCs w:val="20"/>
                <w:lang w:eastAsia="da-DK"/>
              </w:rPr>
              <w:fldChar w:fldCharType="separate"/>
            </w:r>
            <w:r w:rsidRPr="00C90FC7">
              <w:rPr>
                <w:rFonts w:ascii="Arial" w:hAnsi="Arial" w:cs="Arial"/>
                <w:i/>
                <w:szCs w:val="20"/>
                <w:lang w:eastAsia="da-DK"/>
              </w:rPr>
              <w:fldChar w:fldCharType="end"/>
            </w:r>
            <w:r w:rsidRPr="00C90FC7">
              <w:rPr>
                <w:rFonts w:ascii="Arial" w:hAnsi="Arial" w:cs="Arial"/>
                <w:i/>
                <w:szCs w:val="20"/>
                <w:lang w:eastAsia="da-DK"/>
              </w:rPr>
              <w:t xml:space="preserve"> </w:t>
            </w:r>
            <w:r w:rsidRPr="00C90FC7">
              <w:rPr>
                <w:rFonts w:ascii="Arial" w:hAnsi="Arial" w:cs="Arial"/>
                <w:i/>
                <w:szCs w:val="20"/>
              </w:rPr>
              <w:t>Andet socialt problem</w:t>
            </w:r>
          </w:p>
        </w:tc>
      </w:tr>
      <w:tr w:rsidR="00CD4C71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lastRenderedPageBreak/>
              <w:t>Borgerens øvrige målgrupper</w:t>
            </w:r>
          </w:p>
          <w:p w:rsidR="00CD4C71" w:rsidRDefault="00CD4C71" w:rsidP="00EA2A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(angivelse af øvrige målgrupper, som er relevante for den aktuelle sag)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FUNKTIONSNEDSÆTTELSE</w:t>
            </w:r>
          </w:p>
          <w:p w:rsidR="00CD4C71" w:rsidRDefault="00CD4C71" w:rsidP="00EA2A52">
            <w:pPr>
              <w:ind w:left="283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Fysisk funktionsnedsættelse</w:t>
            </w:r>
          </w:p>
          <w:p w:rsidR="00CD4C71" w:rsidRPr="006E47EA" w:rsidRDefault="00CD4C71" w:rsidP="00EA2A52">
            <w:pPr>
              <w:ind w:left="850"/>
              <w:rPr>
                <w:rFonts w:ascii="Arial" w:hAnsi="Arial" w:cs="Arial"/>
                <w:b/>
                <w:i/>
                <w:szCs w:val="20"/>
              </w:rPr>
            </w:pPr>
            <w:r w:rsidRPr="006E47EA">
              <w:rPr>
                <w:rFonts w:ascii="Arial" w:hAnsi="Arial" w:cs="Arial"/>
                <w:i/>
                <w:szCs w:val="20"/>
              </w:rPr>
              <w:t>Døvblindhed</w:t>
            </w:r>
          </w:p>
          <w:p w:rsidR="00CD4C71" w:rsidRDefault="00CD4C71" w:rsidP="00EA2A52">
            <w:pPr>
              <w:ind w:left="1134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Medfødt døvblindhed</w:t>
            </w:r>
          </w:p>
          <w:p w:rsidR="00CD4C71" w:rsidRDefault="00CD4C71" w:rsidP="00EA2A52">
            <w:pPr>
              <w:ind w:left="1134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Erhvervet døvblindhed</w:t>
            </w:r>
          </w:p>
          <w:p w:rsidR="00CD4C71" w:rsidRPr="006E47EA" w:rsidRDefault="00CD4C71" w:rsidP="00EA2A52">
            <w:pPr>
              <w:ind w:left="567"/>
              <w:rPr>
                <w:rFonts w:ascii="Arial" w:hAnsi="Arial" w:cs="Arial"/>
                <w:i/>
                <w:szCs w:val="20"/>
              </w:rPr>
            </w:pPr>
            <w:r w:rsidRPr="006E47EA">
              <w:rPr>
                <w:rFonts w:ascii="Arial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7EA">
              <w:rPr>
                <w:rFonts w:ascii="Arial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i/>
                <w:szCs w:val="20"/>
                <w:lang w:eastAsia="da-DK"/>
              </w:rPr>
            </w:r>
            <w:r w:rsidR="00FB0B6E">
              <w:rPr>
                <w:rFonts w:ascii="Arial" w:hAnsi="Arial" w:cs="Arial"/>
                <w:i/>
                <w:szCs w:val="20"/>
                <w:lang w:eastAsia="da-DK"/>
              </w:rPr>
              <w:fldChar w:fldCharType="separate"/>
            </w:r>
            <w:r w:rsidRPr="006E47EA">
              <w:rPr>
                <w:rFonts w:ascii="Arial" w:hAnsi="Arial" w:cs="Arial"/>
                <w:i/>
                <w:szCs w:val="20"/>
                <w:lang w:eastAsia="da-DK"/>
              </w:rPr>
              <w:fldChar w:fldCharType="end"/>
            </w:r>
            <w:r w:rsidRPr="006E47EA">
              <w:rPr>
                <w:rFonts w:ascii="Arial" w:hAnsi="Arial" w:cs="Arial"/>
                <w:i/>
                <w:szCs w:val="20"/>
                <w:lang w:eastAsia="da-DK"/>
              </w:rPr>
              <w:t xml:space="preserve"> </w:t>
            </w:r>
            <w:r w:rsidRPr="006E47EA">
              <w:rPr>
                <w:rFonts w:ascii="Arial" w:hAnsi="Arial" w:cs="Arial"/>
                <w:i/>
                <w:szCs w:val="20"/>
              </w:rPr>
              <w:t>Hørenedsættelse</w:t>
            </w:r>
          </w:p>
          <w:p w:rsidR="00CD4C71" w:rsidRPr="006E47EA" w:rsidRDefault="00CD4C71" w:rsidP="00EA2A52">
            <w:pPr>
              <w:ind w:left="567"/>
              <w:rPr>
                <w:rFonts w:ascii="Arial" w:hAnsi="Arial" w:cs="Arial"/>
                <w:i/>
                <w:szCs w:val="20"/>
              </w:rPr>
            </w:pPr>
            <w:r w:rsidRPr="006E47EA">
              <w:rPr>
                <w:rFonts w:ascii="Arial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7EA">
              <w:rPr>
                <w:rFonts w:ascii="Arial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i/>
                <w:szCs w:val="20"/>
                <w:lang w:eastAsia="da-DK"/>
              </w:rPr>
            </w:r>
            <w:r w:rsidR="00FB0B6E">
              <w:rPr>
                <w:rFonts w:ascii="Arial" w:hAnsi="Arial" w:cs="Arial"/>
                <w:i/>
                <w:szCs w:val="20"/>
                <w:lang w:eastAsia="da-DK"/>
              </w:rPr>
              <w:fldChar w:fldCharType="separate"/>
            </w:r>
            <w:r w:rsidRPr="006E47EA">
              <w:rPr>
                <w:rFonts w:ascii="Arial" w:hAnsi="Arial" w:cs="Arial"/>
                <w:i/>
                <w:szCs w:val="20"/>
                <w:lang w:eastAsia="da-DK"/>
              </w:rPr>
              <w:fldChar w:fldCharType="end"/>
            </w:r>
            <w:r w:rsidRPr="006E47EA">
              <w:rPr>
                <w:rFonts w:ascii="Arial" w:hAnsi="Arial" w:cs="Arial"/>
                <w:i/>
                <w:szCs w:val="20"/>
                <w:lang w:eastAsia="da-DK"/>
              </w:rPr>
              <w:t xml:space="preserve"> </w:t>
            </w:r>
            <w:r w:rsidRPr="006E47EA">
              <w:rPr>
                <w:rFonts w:ascii="Arial" w:hAnsi="Arial" w:cs="Arial"/>
                <w:i/>
                <w:szCs w:val="20"/>
              </w:rPr>
              <w:t>Kommunikationsnedsættelse</w:t>
            </w:r>
          </w:p>
          <w:p w:rsidR="00CD4C71" w:rsidRPr="006E47EA" w:rsidRDefault="00CD4C71" w:rsidP="00EA2A52">
            <w:pPr>
              <w:ind w:left="567"/>
              <w:rPr>
                <w:rFonts w:ascii="Arial" w:hAnsi="Arial" w:cs="Arial"/>
                <w:i/>
                <w:szCs w:val="20"/>
              </w:rPr>
            </w:pPr>
            <w:r w:rsidRPr="006E47EA">
              <w:rPr>
                <w:rFonts w:ascii="Arial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7EA">
              <w:rPr>
                <w:rFonts w:ascii="Arial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i/>
                <w:szCs w:val="20"/>
                <w:lang w:eastAsia="da-DK"/>
              </w:rPr>
            </w:r>
            <w:r w:rsidR="00FB0B6E">
              <w:rPr>
                <w:rFonts w:ascii="Arial" w:hAnsi="Arial" w:cs="Arial"/>
                <w:i/>
                <w:szCs w:val="20"/>
                <w:lang w:eastAsia="da-DK"/>
              </w:rPr>
              <w:fldChar w:fldCharType="separate"/>
            </w:r>
            <w:r w:rsidRPr="006E47EA">
              <w:rPr>
                <w:rFonts w:ascii="Arial" w:hAnsi="Arial" w:cs="Arial"/>
                <w:i/>
                <w:szCs w:val="20"/>
                <w:lang w:eastAsia="da-DK"/>
              </w:rPr>
              <w:fldChar w:fldCharType="end"/>
            </w:r>
            <w:r w:rsidRPr="006E47EA">
              <w:rPr>
                <w:rFonts w:ascii="Arial" w:hAnsi="Arial" w:cs="Arial"/>
                <w:i/>
                <w:szCs w:val="20"/>
                <w:lang w:eastAsia="da-DK"/>
              </w:rPr>
              <w:t xml:space="preserve"> </w:t>
            </w:r>
            <w:r w:rsidRPr="006E47EA">
              <w:rPr>
                <w:rFonts w:ascii="Arial" w:hAnsi="Arial" w:cs="Arial"/>
                <w:i/>
                <w:szCs w:val="20"/>
              </w:rPr>
              <w:t>Mobilitetsnedsættelse</w:t>
            </w:r>
          </w:p>
          <w:p w:rsidR="00CD4C71" w:rsidRPr="006E47EA" w:rsidRDefault="00CD4C71" w:rsidP="00EA2A52">
            <w:pPr>
              <w:ind w:left="567"/>
              <w:rPr>
                <w:rFonts w:ascii="Arial" w:hAnsi="Arial" w:cs="Arial"/>
                <w:i/>
                <w:szCs w:val="20"/>
              </w:rPr>
            </w:pPr>
            <w:r w:rsidRPr="006E47EA">
              <w:rPr>
                <w:rFonts w:ascii="Arial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7EA">
              <w:rPr>
                <w:rFonts w:ascii="Arial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i/>
                <w:szCs w:val="20"/>
                <w:lang w:eastAsia="da-DK"/>
              </w:rPr>
            </w:r>
            <w:r w:rsidR="00FB0B6E">
              <w:rPr>
                <w:rFonts w:ascii="Arial" w:hAnsi="Arial" w:cs="Arial"/>
                <w:i/>
                <w:szCs w:val="20"/>
                <w:lang w:eastAsia="da-DK"/>
              </w:rPr>
              <w:fldChar w:fldCharType="separate"/>
            </w:r>
            <w:r w:rsidRPr="006E47EA">
              <w:rPr>
                <w:rFonts w:ascii="Arial" w:hAnsi="Arial" w:cs="Arial"/>
                <w:i/>
                <w:szCs w:val="20"/>
                <w:lang w:eastAsia="da-DK"/>
              </w:rPr>
              <w:fldChar w:fldCharType="end"/>
            </w:r>
            <w:r w:rsidRPr="006E47EA">
              <w:rPr>
                <w:rFonts w:ascii="Arial" w:hAnsi="Arial" w:cs="Arial"/>
                <w:i/>
                <w:szCs w:val="20"/>
                <w:lang w:eastAsia="da-DK"/>
              </w:rPr>
              <w:t xml:space="preserve"> </w:t>
            </w:r>
            <w:r w:rsidRPr="006E47EA">
              <w:rPr>
                <w:rFonts w:ascii="Arial" w:hAnsi="Arial" w:cs="Arial"/>
                <w:i/>
                <w:szCs w:val="20"/>
              </w:rPr>
              <w:t>Synsnedsættelse</w:t>
            </w:r>
          </w:p>
          <w:p w:rsidR="00CD4C71" w:rsidRPr="006E47EA" w:rsidRDefault="00CD4C71" w:rsidP="00EA2A52">
            <w:pPr>
              <w:spacing w:after="120"/>
              <w:ind w:left="567"/>
              <w:rPr>
                <w:rFonts w:ascii="Arial" w:hAnsi="Arial" w:cs="Arial"/>
                <w:i/>
                <w:szCs w:val="20"/>
              </w:rPr>
            </w:pPr>
            <w:r w:rsidRPr="006E47EA">
              <w:rPr>
                <w:rFonts w:ascii="Arial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7EA">
              <w:rPr>
                <w:rFonts w:ascii="Arial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i/>
                <w:szCs w:val="20"/>
                <w:lang w:eastAsia="da-DK"/>
              </w:rPr>
            </w:r>
            <w:r w:rsidR="00FB0B6E">
              <w:rPr>
                <w:rFonts w:ascii="Arial" w:hAnsi="Arial" w:cs="Arial"/>
                <w:i/>
                <w:szCs w:val="20"/>
                <w:lang w:eastAsia="da-DK"/>
              </w:rPr>
              <w:fldChar w:fldCharType="separate"/>
            </w:r>
            <w:r w:rsidRPr="006E47EA">
              <w:rPr>
                <w:rFonts w:ascii="Arial" w:hAnsi="Arial" w:cs="Arial"/>
                <w:i/>
                <w:szCs w:val="20"/>
                <w:lang w:eastAsia="da-DK"/>
              </w:rPr>
              <w:fldChar w:fldCharType="end"/>
            </w:r>
            <w:r w:rsidRPr="006E47EA">
              <w:rPr>
                <w:rFonts w:ascii="Arial" w:hAnsi="Arial" w:cs="Arial"/>
                <w:i/>
                <w:szCs w:val="20"/>
                <w:lang w:eastAsia="da-DK"/>
              </w:rPr>
              <w:t xml:space="preserve"> </w:t>
            </w:r>
            <w:r w:rsidRPr="006E47EA">
              <w:rPr>
                <w:rFonts w:ascii="Arial" w:hAnsi="Arial" w:cs="Arial"/>
                <w:i/>
                <w:szCs w:val="20"/>
              </w:rPr>
              <w:t>Anden fysisk funktionsnedsættelse</w:t>
            </w:r>
          </w:p>
          <w:p w:rsidR="00CD4C71" w:rsidRDefault="00CD4C71" w:rsidP="00EA2A52">
            <w:pPr>
              <w:ind w:left="283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Psykisk funktionsnedsættelse</w:t>
            </w:r>
          </w:p>
          <w:p w:rsidR="00CD4C71" w:rsidRPr="00D17CD1" w:rsidRDefault="00CD4C71" w:rsidP="00EA2A52">
            <w:pPr>
              <w:ind w:left="850"/>
              <w:rPr>
                <w:rFonts w:ascii="Arial" w:hAnsi="Arial" w:cs="Arial"/>
                <w:i/>
                <w:szCs w:val="20"/>
              </w:rPr>
            </w:pPr>
            <w:r w:rsidRPr="00D17CD1">
              <w:rPr>
                <w:rFonts w:ascii="Arial" w:hAnsi="Arial" w:cs="Arial"/>
                <w:i/>
                <w:szCs w:val="20"/>
              </w:rPr>
              <w:t>Intellektuel/kognitiv forstyrrelse</w:t>
            </w:r>
          </w:p>
          <w:p w:rsidR="00CD4C71" w:rsidRPr="006E47EA" w:rsidRDefault="00CD4C71" w:rsidP="00EA2A52">
            <w:pPr>
              <w:ind w:left="1134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D17CD1">
              <w:rPr>
                <w:rFonts w:ascii="Arial" w:hAnsi="Arial" w:cs="Arial"/>
                <w:szCs w:val="20"/>
              </w:rPr>
              <w:t>Demens</w:t>
            </w:r>
          </w:p>
          <w:p w:rsidR="00CD4C71" w:rsidRPr="00D17CD1" w:rsidRDefault="00CD4C71" w:rsidP="00EA2A52">
            <w:pPr>
              <w:ind w:left="1417"/>
              <w:rPr>
                <w:rFonts w:ascii="Arial" w:hAnsi="Arial" w:cs="Arial"/>
                <w:szCs w:val="20"/>
              </w:rPr>
            </w:pPr>
            <w:r w:rsidRPr="00D17CD1">
              <w:rPr>
                <w:rFonts w:ascii="Arial" w:hAnsi="Arial" w:cs="Arial"/>
                <w:szCs w:val="20"/>
              </w:rPr>
              <w:t>Hjerneskade</w:t>
            </w:r>
          </w:p>
          <w:p w:rsidR="00CD4C71" w:rsidRDefault="00CD4C71" w:rsidP="00EA2A52">
            <w:pPr>
              <w:ind w:left="170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Erhvervet hjerneskade</w:t>
            </w:r>
          </w:p>
          <w:p w:rsidR="00CD4C71" w:rsidRDefault="00CD4C71" w:rsidP="00EA2A52">
            <w:pPr>
              <w:ind w:left="170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Medfødt hjerneskade</w:t>
            </w:r>
          </w:p>
          <w:p w:rsidR="00CD4C71" w:rsidRPr="00D17CD1" w:rsidRDefault="00CD4C71" w:rsidP="00EA2A52">
            <w:pPr>
              <w:ind w:left="1417"/>
              <w:rPr>
                <w:rFonts w:ascii="Arial" w:hAnsi="Arial" w:cs="Arial"/>
                <w:szCs w:val="20"/>
              </w:rPr>
            </w:pPr>
            <w:r w:rsidRPr="00D17CD1">
              <w:rPr>
                <w:rFonts w:ascii="Arial" w:hAnsi="Arial" w:cs="Arial"/>
                <w:szCs w:val="20"/>
              </w:rPr>
              <w:t>Udviklingsforstyrrelse</w:t>
            </w:r>
          </w:p>
          <w:p w:rsidR="00CD4C71" w:rsidRDefault="00CD4C71" w:rsidP="00EA2A52">
            <w:pPr>
              <w:ind w:left="170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Autismespektrum</w:t>
            </w:r>
          </w:p>
          <w:p w:rsidR="00CD4C71" w:rsidRDefault="00CD4C71" w:rsidP="00EA2A52">
            <w:pPr>
              <w:ind w:left="170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Opmærksomhedsforstyrrelse</w:t>
            </w:r>
          </w:p>
          <w:p w:rsidR="00CD4C71" w:rsidRDefault="00CD4C71" w:rsidP="00EA2A52">
            <w:pPr>
              <w:ind w:left="170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Udviklingsforstyrrelse af sansemotoriske færdigheder</w:t>
            </w:r>
          </w:p>
          <w:p w:rsidR="00CD4C71" w:rsidRDefault="00CD4C71" w:rsidP="00EA2A52">
            <w:pPr>
              <w:ind w:left="170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Udviklingsforstyrrelse af skolefærdigheder</w:t>
            </w:r>
          </w:p>
          <w:p w:rsidR="00CD4C71" w:rsidRDefault="00CD4C71" w:rsidP="00EA2A52">
            <w:pPr>
              <w:ind w:left="170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Udviklingsforstyrrelse af tale og sprog</w:t>
            </w:r>
          </w:p>
          <w:p w:rsidR="00CD4C71" w:rsidRDefault="00CD4C71" w:rsidP="00EA2A52">
            <w:pPr>
              <w:ind w:left="170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Anden udviklingsforstyrrelse </w:t>
            </w:r>
          </w:p>
          <w:p w:rsidR="00CD4C71" w:rsidRPr="00016011" w:rsidRDefault="00CD4C71" w:rsidP="00EA2A52">
            <w:pPr>
              <w:ind w:left="1134"/>
              <w:rPr>
                <w:rFonts w:ascii="Arial" w:hAnsi="Arial" w:cs="Arial"/>
                <w:szCs w:val="20"/>
              </w:rPr>
            </w:pPr>
            <w:r w:rsidRPr="00016011"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011"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 w:rsidRPr="00016011"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 w:rsidRPr="00016011"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016011">
              <w:rPr>
                <w:rFonts w:ascii="Arial" w:hAnsi="Arial" w:cs="Arial"/>
                <w:szCs w:val="20"/>
              </w:rPr>
              <w:t>Udviklingshæmning</w:t>
            </w:r>
          </w:p>
          <w:p w:rsidR="00CD4C71" w:rsidRPr="006E47EA" w:rsidRDefault="00CD4C71" w:rsidP="00EA2A52">
            <w:pPr>
              <w:ind w:left="1134"/>
              <w:rPr>
                <w:rFonts w:ascii="Arial" w:hAnsi="Arial" w:cs="Arial"/>
                <w:i/>
                <w:szCs w:val="20"/>
              </w:rPr>
            </w:pPr>
            <w:r w:rsidRPr="006E47EA">
              <w:rPr>
                <w:rFonts w:ascii="Arial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7EA">
              <w:rPr>
                <w:rFonts w:ascii="Arial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i/>
                <w:szCs w:val="20"/>
                <w:lang w:eastAsia="da-DK"/>
              </w:rPr>
            </w:r>
            <w:r w:rsidR="00FB0B6E">
              <w:rPr>
                <w:rFonts w:ascii="Arial" w:hAnsi="Arial" w:cs="Arial"/>
                <w:i/>
                <w:szCs w:val="20"/>
                <w:lang w:eastAsia="da-DK"/>
              </w:rPr>
              <w:fldChar w:fldCharType="separate"/>
            </w:r>
            <w:r w:rsidRPr="006E47EA">
              <w:rPr>
                <w:rFonts w:ascii="Arial" w:hAnsi="Arial" w:cs="Arial"/>
                <w:i/>
                <w:szCs w:val="20"/>
                <w:lang w:eastAsia="da-DK"/>
              </w:rPr>
              <w:fldChar w:fldCharType="end"/>
            </w:r>
            <w:r w:rsidRPr="006E47EA">
              <w:rPr>
                <w:rFonts w:ascii="Arial" w:hAnsi="Arial" w:cs="Arial"/>
                <w:i/>
                <w:szCs w:val="20"/>
                <w:lang w:eastAsia="da-DK"/>
              </w:rPr>
              <w:t xml:space="preserve"> </w:t>
            </w:r>
            <w:r w:rsidRPr="00016011">
              <w:rPr>
                <w:rFonts w:ascii="Arial" w:hAnsi="Arial" w:cs="Arial"/>
                <w:szCs w:val="20"/>
              </w:rPr>
              <w:t>Anden intellektuel/kognitiv forstyrrelse</w:t>
            </w:r>
          </w:p>
          <w:p w:rsidR="00CD4C71" w:rsidRPr="00C20BDD" w:rsidRDefault="00CD4C71" w:rsidP="00EA2A52">
            <w:pPr>
              <w:spacing w:before="120"/>
              <w:ind w:left="850"/>
              <w:rPr>
                <w:rFonts w:ascii="Arial" w:hAnsi="Arial" w:cs="Arial"/>
                <w:i/>
                <w:szCs w:val="20"/>
              </w:rPr>
            </w:pPr>
            <w:r w:rsidRPr="00C20BDD">
              <w:rPr>
                <w:rFonts w:ascii="Arial" w:hAnsi="Arial" w:cs="Arial"/>
                <w:i/>
                <w:szCs w:val="20"/>
              </w:rPr>
              <w:t xml:space="preserve">Psykiske vanskeligheder </w:t>
            </w:r>
          </w:p>
          <w:p w:rsidR="00CD4C71" w:rsidRPr="00C20BDD" w:rsidRDefault="00CD4C71" w:rsidP="00EA2A52">
            <w:pPr>
              <w:ind w:left="1134"/>
              <w:rPr>
                <w:rFonts w:ascii="Arial" w:hAnsi="Arial" w:cs="Arial"/>
                <w:szCs w:val="20"/>
              </w:rPr>
            </w:pPr>
            <w:r w:rsidRPr="00C20BDD"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BDD"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 w:rsidRPr="00C20BDD"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 w:rsidRPr="00C20BDD"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C20BDD">
              <w:rPr>
                <w:rFonts w:ascii="Arial" w:hAnsi="Arial" w:cs="Arial"/>
                <w:szCs w:val="20"/>
              </w:rPr>
              <w:t>Angst</w:t>
            </w:r>
          </w:p>
          <w:p w:rsidR="00CD4C71" w:rsidRPr="00C20BDD" w:rsidRDefault="00CD4C71" w:rsidP="00EA2A52">
            <w:pPr>
              <w:ind w:left="1134"/>
              <w:rPr>
                <w:rFonts w:ascii="Arial" w:hAnsi="Arial" w:cs="Arial"/>
                <w:szCs w:val="20"/>
              </w:rPr>
            </w:pPr>
            <w:r w:rsidRPr="00C20BDD"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BDD"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 w:rsidRPr="00C20BDD"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 w:rsidRPr="00C20BDD"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C20BDD">
              <w:rPr>
                <w:rFonts w:ascii="Arial" w:hAnsi="Arial" w:cs="Arial"/>
                <w:szCs w:val="20"/>
              </w:rPr>
              <w:t>Depression</w:t>
            </w:r>
          </w:p>
          <w:p w:rsidR="00CD4C71" w:rsidRPr="00C20BDD" w:rsidRDefault="00CD4C71" w:rsidP="00EA2A52">
            <w:pPr>
              <w:ind w:left="1134"/>
              <w:rPr>
                <w:rFonts w:ascii="Arial" w:hAnsi="Arial" w:cs="Arial"/>
                <w:szCs w:val="20"/>
              </w:rPr>
            </w:pPr>
            <w:r w:rsidRPr="00C20BDD"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BDD"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 w:rsidRPr="00C20BDD"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 w:rsidRPr="00C20BDD"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C20BDD">
              <w:rPr>
                <w:rFonts w:ascii="Arial" w:hAnsi="Arial" w:cs="Arial"/>
                <w:szCs w:val="20"/>
              </w:rPr>
              <w:t>Forandret virkelighedsopfattelse</w:t>
            </w:r>
          </w:p>
          <w:p w:rsidR="00CD4C71" w:rsidRPr="00C20BDD" w:rsidRDefault="00CD4C71" w:rsidP="00EA2A52">
            <w:pPr>
              <w:ind w:left="1134"/>
              <w:rPr>
                <w:rFonts w:ascii="Arial" w:hAnsi="Arial" w:cs="Arial"/>
                <w:szCs w:val="20"/>
              </w:rPr>
            </w:pPr>
            <w:r w:rsidRPr="00C20BDD"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BDD"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 w:rsidRPr="00C20BDD"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 w:rsidRPr="00C20BDD"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C20BDD">
              <w:rPr>
                <w:rFonts w:ascii="Arial" w:hAnsi="Arial" w:cs="Arial"/>
                <w:szCs w:val="20"/>
              </w:rPr>
              <w:t>Personlighedsforstyrrelse</w:t>
            </w:r>
          </w:p>
          <w:p w:rsidR="00CD4C71" w:rsidRPr="00C20BDD" w:rsidRDefault="00CD4C71" w:rsidP="00EA2A52">
            <w:pPr>
              <w:ind w:left="1134"/>
              <w:rPr>
                <w:rFonts w:ascii="Arial" w:hAnsi="Arial" w:cs="Arial"/>
                <w:szCs w:val="20"/>
              </w:rPr>
            </w:pPr>
            <w:r w:rsidRPr="00C20BDD"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BDD"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 w:rsidRPr="00C20BDD"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 w:rsidRPr="00C20BDD"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C20BDD">
              <w:rPr>
                <w:rFonts w:ascii="Arial" w:hAnsi="Arial" w:cs="Arial"/>
                <w:szCs w:val="20"/>
              </w:rPr>
              <w:t>Spiseforstyrrelse</w:t>
            </w:r>
          </w:p>
          <w:p w:rsidR="00CD4C71" w:rsidRPr="00C20BDD" w:rsidRDefault="00CD4C71" w:rsidP="00EA2A52">
            <w:pPr>
              <w:ind w:left="1134"/>
              <w:rPr>
                <w:rFonts w:ascii="Arial" w:hAnsi="Arial" w:cs="Arial"/>
                <w:szCs w:val="20"/>
              </w:rPr>
            </w:pPr>
            <w:r w:rsidRPr="00C20BDD"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BDD"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 w:rsidRPr="00C20BDD"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 w:rsidRPr="00C20BDD"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C20BDD">
              <w:rPr>
                <w:rFonts w:ascii="Arial" w:hAnsi="Arial" w:cs="Arial"/>
                <w:szCs w:val="20"/>
              </w:rPr>
              <w:t>Stressbelastning</w:t>
            </w:r>
          </w:p>
          <w:p w:rsidR="00CD4C71" w:rsidRPr="00C20BDD" w:rsidRDefault="00CD4C71" w:rsidP="00EA2A52">
            <w:pPr>
              <w:ind w:left="1134"/>
              <w:rPr>
                <w:rFonts w:ascii="Arial" w:hAnsi="Arial" w:cs="Arial"/>
                <w:szCs w:val="20"/>
              </w:rPr>
            </w:pPr>
            <w:r w:rsidRPr="00C20BDD"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BDD"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 w:rsidRPr="00C20BDD"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 w:rsidRPr="00C20BDD"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C20BDD">
              <w:rPr>
                <w:rFonts w:ascii="Arial" w:hAnsi="Arial" w:cs="Arial"/>
                <w:szCs w:val="20"/>
              </w:rPr>
              <w:t>Tilknytningsforstyrrelse</w:t>
            </w:r>
          </w:p>
          <w:p w:rsidR="00CD4C71" w:rsidRPr="006E47EA" w:rsidRDefault="00CD4C71" w:rsidP="00EA2A52">
            <w:pPr>
              <w:spacing w:after="240"/>
              <w:ind w:left="1134"/>
              <w:rPr>
                <w:rFonts w:ascii="Arial" w:hAnsi="Arial" w:cs="Arial"/>
                <w:i/>
                <w:szCs w:val="20"/>
              </w:rPr>
            </w:pPr>
            <w:r w:rsidRPr="00C20BDD"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BDD"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 w:rsidRPr="00C20BDD"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 w:rsidRPr="00C20BDD"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C20BDD">
              <w:rPr>
                <w:rFonts w:ascii="Arial" w:hAnsi="Arial" w:cs="Arial"/>
                <w:szCs w:val="20"/>
              </w:rPr>
              <w:t>Anden psykisk vanskelighed</w:t>
            </w:r>
            <w:r w:rsidRPr="006E47EA">
              <w:rPr>
                <w:rFonts w:ascii="Arial" w:hAnsi="Arial" w:cs="Arial"/>
                <w:i/>
                <w:szCs w:val="20"/>
              </w:rPr>
              <w:t xml:space="preserve"> </w:t>
            </w:r>
          </w:p>
          <w:p w:rsidR="00CD4C71" w:rsidRDefault="00CD4C71" w:rsidP="00EA2A52">
            <w:pPr>
              <w:spacing w:after="24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Multipel funktionsnedsættelse</w:t>
            </w:r>
          </w:p>
          <w:p w:rsidR="00CD4C71" w:rsidRDefault="00CD4C71" w:rsidP="00EA2A52">
            <w:pPr>
              <w:tabs>
                <w:tab w:val="left" w:pos="9000"/>
              </w:tabs>
              <w:kinsoku w:val="0"/>
              <w:overflowPunct w:val="0"/>
              <w:contextualSpacing/>
              <w:textAlignment w:val="baseline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Sjældent forekommende funktionsnedsættelse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</w:p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SOCIALT PROBLEM</w:t>
            </w:r>
          </w:p>
          <w:p w:rsidR="00CD4C71" w:rsidRPr="00C20BDD" w:rsidRDefault="00CD4C71" w:rsidP="00EA2A52">
            <w:pPr>
              <w:ind w:left="567"/>
              <w:rPr>
                <w:rFonts w:ascii="Arial" w:hAnsi="Arial" w:cs="Arial"/>
                <w:b/>
                <w:szCs w:val="20"/>
              </w:rPr>
            </w:pPr>
            <w:r w:rsidRPr="00C20BDD">
              <w:rPr>
                <w:rFonts w:ascii="Arial" w:hAnsi="Arial" w:cs="Arial"/>
                <w:b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BDD">
              <w:rPr>
                <w:rFonts w:ascii="Arial" w:hAnsi="Arial" w:cs="Arial"/>
                <w:b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b/>
                <w:szCs w:val="20"/>
                <w:lang w:eastAsia="da-DK"/>
              </w:rPr>
            </w:r>
            <w:r w:rsidR="00FB0B6E">
              <w:rPr>
                <w:rFonts w:ascii="Arial" w:hAnsi="Arial" w:cs="Arial"/>
                <w:b/>
                <w:szCs w:val="20"/>
                <w:lang w:eastAsia="da-DK"/>
              </w:rPr>
              <w:fldChar w:fldCharType="separate"/>
            </w:r>
            <w:r w:rsidRPr="00C20BDD">
              <w:rPr>
                <w:rFonts w:ascii="Arial" w:hAnsi="Arial" w:cs="Arial"/>
                <w:b/>
                <w:szCs w:val="20"/>
                <w:lang w:eastAsia="da-DK"/>
              </w:rPr>
              <w:fldChar w:fldCharType="end"/>
            </w:r>
            <w:r w:rsidRPr="00C20BDD">
              <w:rPr>
                <w:rFonts w:ascii="Arial" w:hAnsi="Arial" w:cs="Arial"/>
                <w:b/>
                <w:szCs w:val="20"/>
                <w:lang w:eastAsia="da-DK"/>
              </w:rPr>
              <w:t xml:space="preserve"> </w:t>
            </w:r>
            <w:r w:rsidRPr="00016011">
              <w:rPr>
                <w:rFonts w:ascii="Arial" w:hAnsi="Arial" w:cs="Arial"/>
                <w:i/>
                <w:szCs w:val="20"/>
              </w:rPr>
              <w:t>Hjemløshed</w:t>
            </w:r>
          </w:p>
          <w:p w:rsidR="00CD4C71" w:rsidRPr="00C20BDD" w:rsidRDefault="00CD4C71" w:rsidP="00EA2A52">
            <w:pPr>
              <w:ind w:left="567"/>
              <w:rPr>
                <w:rFonts w:ascii="Arial" w:hAnsi="Arial" w:cs="Arial"/>
                <w:b/>
                <w:szCs w:val="20"/>
              </w:rPr>
            </w:pPr>
            <w:r w:rsidRPr="00C20BDD">
              <w:rPr>
                <w:rFonts w:ascii="Arial" w:hAnsi="Arial" w:cs="Arial"/>
                <w:b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BDD">
              <w:rPr>
                <w:rFonts w:ascii="Arial" w:hAnsi="Arial" w:cs="Arial"/>
                <w:b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b/>
                <w:szCs w:val="20"/>
                <w:lang w:eastAsia="da-DK"/>
              </w:rPr>
            </w:r>
            <w:r w:rsidR="00FB0B6E">
              <w:rPr>
                <w:rFonts w:ascii="Arial" w:hAnsi="Arial" w:cs="Arial"/>
                <w:b/>
                <w:szCs w:val="20"/>
                <w:lang w:eastAsia="da-DK"/>
              </w:rPr>
              <w:fldChar w:fldCharType="separate"/>
            </w:r>
            <w:r w:rsidRPr="00C20BDD">
              <w:rPr>
                <w:rFonts w:ascii="Arial" w:hAnsi="Arial" w:cs="Arial"/>
                <w:b/>
                <w:szCs w:val="20"/>
                <w:lang w:eastAsia="da-DK"/>
              </w:rPr>
              <w:fldChar w:fldCharType="end"/>
            </w:r>
            <w:r w:rsidRPr="00C20BDD">
              <w:rPr>
                <w:rFonts w:ascii="Arial" w:hAnsi="Arial" w:cs="Arial"/>
                <w:b/>
                <w:szCs w:val="20"/>
                <w:lang w:eastAsia="da-DK"/>
              </w:rPr>
              <w:t xml:space="preserve"> </w:t>
            </w:r>
            <w:proofErr w:type="spellStart"/>
            <w:r w:rsidRPr="00016011">
              <w:rPr>
                <w:rFonts w:ascii="Arial" w:hAnsi="Arial" w:cs="Arial"/>
                <w:i/>
                <w:szCs w:val="20"/>
              </w:rPr>
              <w:t>Indadreagerende</w:t>
            </w:r>
            <w:proofErr w:type="spellEnd"/>
            <w:r w:rsidRPr="00016011">
              <w:rPr>
                <w:rFonts w:ascii="Arial" w:hAnsi="Arial" w:cs="Arial"/>
                <w:i/>
                <w:szCs w:val="20"/>
              </w:rPr>
              <w:t xml:space="preserve"> adfærd</w:t>
            </w:r>
          </w:p>
          <w:p w:rsidR="00CD4C71" w:rsidRPr="00016011" w:rsidRDefault="00CD4C71" w:rsidP="00EA2A52">
            <w:pPr>
              <w:ind w:left="850"/>
              <w:rPr>
                <w:rFonts w:ascii="Arial" w:hAnsi="Arial" w:cs="Arial"/>
                <w:i/>
                <w:szCs w:val="20"/>
              </w:rPr>
            </w:pPr>
            <w:r w:rsidRPr="00016011">
              <w:rPr>
                <w:rFonts w:ascii="Arial" w:hAnsi="Arial" w:cs="Arial"/>
                <w:i/>
                <w:szCs w:val="20"/>
              </w:rPr>
              <w:lastRenderedPageBreak/>
              <w:t>Kriminalitet</w:t>
            </w:r>
          </w:p>
          <w:p w:rsidR="00CD4C71" w:rsidRPr="00C20BDD" w:rsidRDefault="00CD4C71" w:rsidP="00EA2A52">
            <w:pPr>
              <w:ind w:left="1134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016011">
              <w:rPr>
                <w:rFonts w:ascii="Arial" w:hAnsi="Arial" w:cs="Arial"/>
                <w:szCs w:val="20"/>
              </w:rPr>
              <w:t>Personfarlig kriminalitet</w:t>
            </w:r>
          </w:p>
          <w:p w:rsidR="00CD4C71" w:rsidRPr="00016011" w:rsidRDefault="00CD4C71" w:rsidP="00EA2A52">
            <w:pPr>
              <w:ind w:left="1134"/>
              <w:rPr>
                <w:rFonts w:ascii="Arial" w:hAnsi="Arial" w:cs="Arial"/>
                <w:szCs w:val="20"/>
              </w:rPr>
            </w:pPr>
            <w:r w:rsidRPr="00C20BDD">
              <w:rPr>
                <w:rFonts w:ascii="Arial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BDD">
              <w:rPr>
                <w:rFonts w:ascii="Arial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i/>
                <w:szCs w:val="20"/>
                <w:lang w:eastAsia="da-DK"/>
              </w:rPr>
            </w:r>
            <w:r w:rsidR="00FB0B6E">
              <w:rPr>
                <w:rFonts w:ascii="Arial" w:hAnsi="Arial" w:cs="Arial"/>
                <w:i/>
                <w:szCs w:val="20"/>
                <w:lang w:eastAsia="da-DK"/>
              </w:rPr>
              <w:fldChar w:fldCharType="separate"/>
            </w:r>
            <w:r w:rsidRPr="00C20BDD">
              <w:rPr>
                <w:rFonts w:ascii="Arial" w:hAnsi="Arial" w:cs="Arial"/>
                <w:i/>
                <w:szCs w:val="20"/>
                <w:lang w:eastAsia="da-DK"/>
              </w:rPr>
              <w:fldChar w:fldCharType="end"/>
            </w:r>
            <w:r w:rsidRPr="00C20BDD">
              <w:rPr>
                <w:rFonts w:ascii="Arial" w:hAnsi="Arial" w:cs="Arial"/>
                <w:i/>
                <w:szCs w:val="20"/>
                <w:lang w:eastAsia="da-DK"/>
              </w:rPr>
              <w:t xml:space="preserve"> </w:t>
            </w:r>
            <w:r w:rsidRPr="00016011">
              <w:rPr>
                <w:rFonts w:ascii="Arial" w:hAnsi="Arial" w:cs="Arial"/>
                <w:szCs w:val="20"/>
              </w:rPr>
              <w:t>Ikke-personfarlig kriminalitet</w:t>
            </w:r>
          </w:p>
          <w:p w:rsidR="00CD4C71" w:rsidRPr="00C90FC7" w:rsidRDefault="00CD4C71" w:rsidP="00EA2A52">
            <w:pPr>
              <w:ind w:left="850"/>
              <w:rPr>
                <w:rFonts w:ascii="Arial" w:hAnsi="Arial" w:cs="Arial"/>
                <w:i/>
                <w:szCs w:val="20"/>
              </w:rPr>
            </w:pPr>
            <w:r w:rsidRPr="00C90FC7">
              <w:rPr>
                <w:rFonts w:ascii="Arial" w:hAnsi="Arial" w:cs="Arial"/>
                <w:i/>
                <w:szCs w:val="20"/>
              </w:rPr>
              <w:t>Misbrug</w:t>
            </w:r>
          </w:p>
          <w:p w:rsidR="00CD4C71" w:rsidRPr="00C90FC7" w:rsidRDefault="00CD4C71" w:rsidP="00EA2A52">
            <w:pPr>
              <w:ind w:left="1134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C90FC7">
              <w:rPr>
                <w:rFonts w:ascii="Arial" w:hAnsi="Arial" w:cs="Arial"/>
                <w:szCs w:val="20"/>
              </w:rPr>
              <w:t>Alkoholmisbrug</w:t>
            </w:r>
          </w:p>
          <w:p w:rsidR="00CD4C71" w:rsidRPr="00C90FC7" w:rsidRDefault="00CD4C71" w:rsidP="00EA2A52">
            <w:pPr>
              <w:ind w:left="1134"/>
              <w:rPr>
                <w:rFonts w:ascii="Arial" w:hAnsi="Arial" w:cs="Arial"/>
                <w:szCs w:val="20"/>
              </w:rPr>
            </w:pPr>
            <w:r w:rsidRPr="00C90FC7"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FC7"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 w:rsidRPr="00C90FC7"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 w:rsidRPr="00C90FC7"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C90FC7">
              <w:rPr>
                <w:rFonts w:ascii="Arial" w:hAnsi="Arial" w:cs="Arial"/>
                <w:szCs w:val="20"/>
              </w:rPr>
              <w:t>Stofmisbrug</w:t>
            </w:r>
          </w:p>
          <w:p w:rsidR="00CD4C71" w:rsidRPr="00C90FC7" w:rsidRDefault="00CD4C71" w:rsidP="00EA2A52">
            <w:pPr>
              <w:ind w:left="567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C90FC7">
              <w:rPr>
                <w:rFonts w:ascii="Arial" w:hAnsi="Arial" w:cs="Arial"/>
                <w:i/>
                <w:szCs w:val="20"/>
              </w:rPr>
              <w:t>Omsorgssvigt</w:t>
            </w:r>
          </w:p>
          <w:p w:rsidR="00CD4C71" w:rsidRPr="00C90FC7" w:rsidRDefault="00CD4C71" w:rsidP="00EA2A52">
            <w:pPr>
              <w:ind w:left="850"/>
              <w:rPr>
                <w:rFonts w:ascii="Arial" w:hAnsi="Arial" w:cs="Arial"/>
                <w:i/>
                <w:szCs w:val="20"/>
              </w:rPr>
            </w:pPr>
            <w:r w:rsidRPr="00C90FC7">
              <w:rPr>
                <w:rFonts w:ascii="Arial" w:hAnsi="Arial" w:cs="Arial"/>
                <w:i/>
                <w:szCs w:val="20"/>
              </w:rPr>
              <w:t>Overgreb</w:t>
            </w:r>
          </w:p>
          <w:p w:rsidR="00CD4C71" w:rsidRPr="00C90FC7" w:rsidRDefault="00CD4C71" w:rsidP="00EA2A52">
            <w:pPr>
              <w:ind w:left="1134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C90FC7">
              <w:rPr>
                <w:rFonts w:ascii="Arial" w:hAnsi="Arial" w:cs="Arial"/>
                <w:szCs w:val="20"/>
              </w:rPr>
              <w:t>Seksuelt overgreb</w:t>
            </w:r>
          </w:p>
          <w:p w:rsidR="00CD4C71" w:rsidRPr="00C90FC7" w:rsidRDefault="00CD4C71" w:rsidP="00EA2A52">
            <w:pPr>
              <w:ind w:left="1134"/>
              <w:rPr>
                <w:rFonts w:ascii="Arial" w:hAnsi="Arial" w:cs="Arial"/>
                <w:szCs w:val="20"/>
              </w:rPr>
            </w:pPr>
            <w:r w:rsidRPr="00C90FC7"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FC7"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 w:rsidRPr="00C90FC7"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 w:rsidRPr="00C90FC7"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C90FC7">
              <w:rPr>
                <w:rFonts w:ascii="Arial" w:hAnsi="Arial" w:cs="Arial"/>
                <w:szCs w:val="20"/>
              </w:rPr>
              <w:t>Voldeligt overgreb</w:t>
            </w:r>
          </w:p>
          <w:p w:rsidR="00CD4C71" w:rsidRPr="00CA54AD" w:rsidRDefault="00CD4C71" w:rsidP="00EA2A52">
            <w:pPr>
              <w:ind w:left="1134"/>
              <w:rPr>
                <w:rFonts w:ascii="Arial" w:hAnsi="Arial" w:cs="Arial"/>
                <w:i/>
                <w:szCs w:val="20"/>
              </w:rPr>
            </w:pPr>
            <w:r w:rsidRPr="00C90FC7"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FC7"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 w:rsidRPr="00C90FC7"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 w:rsidRPr="00C90FC7"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C90FC7">
              <w:rPr>
                <w:rFonts w:ascii="Arial" w:hAnsi="Arial" w:cs="Arial"/>
                <w:szCs w:val="20"/>
              </w:rPr>
              <w:t>Andet overgreb</w:t>
            </w:r>
          </w:p>
          <w:p w:rsidR="00CD4C71" w:rsidRPr="00C90FC7" w:rsidRDefault="00CD4C71" w:rsidP="00EA2A52">
            <w:pPr>
              <w:ind w:left="567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C90FC7">
              <w:rPr>
                <w:rFonts w:ascii="Arial" w:hAnsi="Arial" w:cs="Arial"/>
                <w:i/>
                <w:szCs w:val="20"/>
              </w:rPr>
              <w:t>Prostitution</w:t>
            </w:r>
          </w:p>
          <w:p w:rsidR="00CD4C71" w:rsidRPr="00C90FC7" w:rsidRDefault="00CD4C71" w:rsidP="00EA2A52">
            <w:pPr>
              <w:ind w:left="567"/>
              <w:rPr>
                <w:rFonts w:ascii="Arial" w:hAnsi="Arial" w:cs="Arial"/>
                <w:i/>
                <w:szCs w:val="20"/>
              </w:rPr>
            </w:pPr>
            <w:r w:rsidRPr="00C90FC7">
              <w:rPr>
                <w:rFonts w:ascii="Arial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FC7">
              <w:rPr>
                <w:rFonts w:ascii="Arial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i/>
                <w:szCs w:val="20"/>
                <w:lang w:eastAsia="da-DK"/>
              </w:rPr>
            </w:r>
            <w:r w:rsidR="00FB0B6E">
              <w:rPr>
                <w:rFonts w:ascii="Arial" w:hAnsi="Arial" w:cs="Arial"/>
                <w:i/>
                <w:szCs w:val="20"/>
                <w:lang w:eastAsia="da-DK"/>
              </w:rPr>
              <w:fldChar w:fldCharType="separate"/>
            </w:r>
            <w:r w:rsidRPr="00C90FC7">
              <w:rPr>
                <w:rFonts w:ascii="Arial" w:hAnsi="Arial" w:cs="Arial"/>
                <w:i/>
                <w:szCs w:val="20"/>
                <w:lang w:eastAsia="da-DK"/>
              </w:rPr>
              <w:fldChar w:fldCharType="end"/>
            </w:r>
            <w:r w:rsidRPr="00C90FC7">
              <w:rPr>
                <w:rFonts w:ascii="Arial" w:hAnsi="Arial" w:cs="Arial"/>
                <w:i/>
                <w:szCs w:val="20"/>
                <w:lang w:eastAsia="da-DK"/>
              </w:rPr>
              <w:t xml:space="preserve"> </w:t>
            </w:r>
            <w:r w:rsidRPr="00C90FC7">
              <w:rPr>
                <w:rFonts w:ascii="Arial" w:hAnsi="Arial" w:cs="Arial"/>
                <w:i/>
                <w:szCs w:val="20"/>
              </w:rPr>
              <w:t>Seksuelt krænkende adfærd</w:t>
            </w:r>
          </w:p>
          <w:p w:rsidR="00CD4C71" w:rsidRPr="00C90FC7" w:rsidRDefault="00CD4C71" w:rsidP="00EA2A52">
            <w:pPr>
              <w:ind w:left="567"/>
              <w:rPr>
                <w:rFonts w:ascii="Arial" w:hAnsi="Arial" w:cs="Arial"/>
                <w:i/>
                <w:szCs w:val="20"/>
              </w:rPr>
            </w:pPr>
            <w:r w:rsidRPr="00C90FC7">
              <w:rPr>
                <w:rFonts w:ascii="Arial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FC7">
              <w:rPr>
                <w:rFonts w:ascii="Arial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i/>
                <w:szCs w:val="20"/>
                <w:lang w:eastAsia="da-DK"/>
              </w:rPr>
            </w:r>
            <w:r w:rsidR="00FB0B6E">
              <w:rPr>
                <w:rFonts w:ascii="Arial" w:hAnsi="Arial" w:cs="Arial"/>
                <w:i/>
                <w:szCs w:val="20"/>
                <w:lang w:eastAsia="da-DK"/>
              </w:rPr>
              <w:fldChar w:fldCharType="separate"/>
            </w:r>
            <w:r w:rsidRPr="00C90FC7">
              <w:rPr>
                <w:rFonts w:ascii="Arial" w:hAnsi="Arial" w:cs="Arial"/>
                <w:i/>
                <w:szCs w:val="20"/>
                <w:lang w:eastAsia="da-DK"/>
              </w:rPr>
              <w:fldChar w:fldCharType="end"/>
            </w:r>
            <w:r w:rsidRPr="00C90FC7">
              <w:rPr>
                <w:rFonts w:ascii="Arial" w:hAnsi="Arial" w:cs="Arial"/>
                <w:i/>
                <w:szCs w:val="20"/>
                <w:lang w:eastAsia="da-DK"/>
              </w:rPr>
              <w:t xml:space="preserve"> </w:t>
            </w:r>
            <w:r w:rsidRPr="00C90FC7">
              <w:rPr>
                <w:rFonts w:ascii="Arial" w:hAnsi="Arial" w:cs="Arial"/>
                <w:i/>
                <w:szCs w:val="20"/>
              </w:rPr>
              <w:t>Selvmordstanker eller -forsøg</w:t>
            </w:r>
          </w:p>
          <w:p w:rsidR="00CD4C71" w:rsidRPr="00C90FC7" w:rsidRDefault="00CD4C71" w:rsidP="00EA2A52">
            <w:pPr>
              <w:ind w:left="567"/>
              <w:rPr>
                <w:rFonts w:ascii="Arial" w:hAnsi="Arial" w:cs="Arial"/>
                <w:i/>
                <w:szCs w:val="20"/>
              </w:rPr>
            </w:pPr>
            <w:r w:rsidRPr="00C90FC7">
              <w:rPr>
                <w:rFonts w:ascii="Arial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FC7">
              <w:rPr>
                <w:rFonts w:ascii="Arial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i/>
                <w:szCs w:val="20"/>
                <w:lang w:eastAsia="da-DK"/>
              </w:rPr>
            </w:r>
            <w:r w:rsidR="00FB0B6E">
              <w:rPr>
                <w:rFonts w:ascii="Arial" w:hAnsi="Arial" w:cs="Arial"/>
                <w:i/>
                <w:szCs w:val="20"/>
                <w:lang w:eastAsia="da-DK"/>
              </w:rPr>
              <w:fldChar w:fldCharType="separate"/>
            </w:r>
            <w:r w:rsidRPr="00C90FC7">
              <w:rPr>
                <w:rFonts w:ascii="Arial" w:hAnsi="Arial" w:cs="Arial"/>
                <w:i/>
                <w:szCs w:val="20"/>
                <w:lang w:eastAsia="da-DK"/>
              </w:rPr>
              <w:fldChar w:fldCharType="end"/>
            </w:r>
            <w:r w:rsidRPr="00C90FC7">
              <w:rPr>
                <w:rFonts w:ascii="Arial" w:hAnsi="Arial" w:cs="Arial"/>
                <w:i/>
                <w:szCs w:val="20"/>
                <w:lang w:eastAsia="da-DK"/>
              </w:rPr>
              <w:t xml:space="preserve"> </w:t>
            </w:r>
            <w:r w:rsidRPr="00C90FC7">
              <w:rPr>
                <w:rFonts w:ascii="Arial" w:hAnsi="Arial" w:cs="Arial"/>
                <w:i/>
                <w:szCs w:val="20"/>
              </w:rPr>
              <w:t>Selvskadende adfærd</w:t>
            </w:r>
          </w:p>
          <w:p w:rsidR="00CD4C71" w:rsidRPr="00C90FC7" w:rsidRDefault="00CD4C71" w:rsidP="00EA2A52">
            <w:pPr>
              <w:ind w:left="567"/>
              <w:rPr>
                <w:rFonts w:ascii="Arial" w:hAnsi="Arial" w:cs="Arial"/>
                <w:i/>
                <w:szCs w:val="20"/>
              </w:rPr>
            </w:pPr>
            <w:r w:rsidRPr="00C90FC7">
              <w:rPr>
                <w:rFonts w:ascii="Arial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FC7">
              <w:rPr>
                <w:rFonts w:ascii="Arial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i/>
                <w:szCs w:val="20"/>
                <w:lang w:eastAsia="da-DK"/>
              </w:rPr>
            </w:r>
            <w:r w:rsidR="00FB0B6E">
              <w:rPr>
                <w:rFonts w:ascii="Arial" w:hAnsi="Arial" w:cs="Arial"/>
                <w:i/>
                <w:szCs w:val="20"/>
                <w:lang w:eastAsia="da-DK"/>
              </w:rPr>
              <w:fldChar w:fldCharType="separate"/>
            </w:r>
            <w:r w:rsidRPr="00C90FC7">
              <w:rPr>
                <w:rFonts w:ascii="Arial" w:hAnsi="Arial" w:cs="Arial"/>
                <w:i/>
                <w:szCs w:val="20"/>
                <w:lang w:eastAsia="da-DK"/>
              </w:rPr>
              <w:fldChar w:fldCharType="end"/>
            </w:r>
            <w:r w:rsidRPr="00C90FC7">
              <w:rPr>
                <w:rFonts w:ascii="Arial" w:hAnsi="Arial" w:cs="Arial"/>
                <w:i/>
                <w:szCs w:val="20"/>
                <w:lang w:eastAsia="da-DK"/>
              </w:rPr>
              <w:t xml:space="preserve"> </w:t>
            </w:r>
            <w:r w:rsidRPr="00C90FC7">
              <w:rPr>
                <w:rFonts w:ascii="Arial" w:hAnsi="Arial" w:cs="Arial"/>
                <w:i/>
                <w:szCs w:val="20"/>
              </w:rPr>
              <w:t>Social isolation</w:t>
            </w:r>
          </w:p>
          <w:p w:rsidR="00CD4C71" w:rsidRPr="00C90FC7" w:rsidRDefault="00CD4C71" w:rsidP="00EA2A52">
            <w:pPr>
              <w:ind w:left="567"/>
              <w:rPr>
                <w:rFonts w:ascii="Arial" w:hAnsi="Arial" w:cs="Arial"/>
                <w:i/>
                <w:szCs w:val="20"/>
              </w:rPr>
            </w:pPr>
            <w:r w:rsidRPr="00C90FC7">
              <w:rPr>
                <w:rFonts w:ascii="Arial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FC7">
              <w:rPr>
                <w:rFonts w:ascii="Arial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i/>
                <w:szCs w:val="20"/>
                <w:lang w:eastAsia="da-DK"/>
              </w:rPr>
            </w:r>
            <w:r w:rsidR="00FB0B6E">
              <w:rPr>
                <w:rFonts w:ascii="Arial" w:hAnsi="Arial" w:cs="Arial"/>
                <w:i/>
                <w:szCs w:val="20"/>
                <w:lang w:eastAsia="da-DK"/>
              </w:rPr>
              <w:fldChar w:fldCharType="separate"/>
            </w:r>
            <w:r w:rsidRPr="00C90FC7">
              <w:rPr>
                <w:rFonts w:ascii="Arial" w:hAnsi="Arial" w:cs="Arial"/>
                <w:i/>
                <w:szCs w:val="20"/>
                <w:lang w:eastAsia="da-DK"/>
              </w:rPr>
              <w:fldChar w:fldCharType="end"/>
            </w:r>
            <w:r w:rsidRPr="00C90FC7">
              <w:rPr>
                <w:rFonts w:ascii="Arial" w:hAnsi="Arial" w:cs="Arial"/>
                <w:i/>
                <w:szCs w:val="20"/>
                <w:lang w:eastAsia="da-DK"/>
              </w:rPr>
              <w:t xml:space="preserve"> </w:t>
            </w:r>
            <w:proofErr w:type="spellStart"/>
            <w:r w:rsidRPr="00C90FC7">
              <w:rPr>
                <w:rFonts w:ascii="Arial" w:hAnsi="Arial" w:cs="Arial"/>
                <w:i/>
                <w:szCs w:val="20"/>
              </w:rPr>
              <w:t>Udadreagerende</w:t>
            </w:r>
            <w:proofErr w:type="spellEnd"/>
            <w:r w:rsidRPr="00C90FC7">
              <w:rPr>
                <w:rFonts w:ascii="Arial" w:hAnsi="Arial" w:cs="Arial"/>
                <w:i/>
                <w:szCs w:val="20"/>
              </w:rPr>
              <w:t xml:space="preserve"> adfærd</w:t>
            </w:r>
          </w:p>
          <w:p w:rsidR="00CD4C71" w:rsidRDefault="00CD4C71" w:rsidP="00EA2A52">
            <w:pPr>
              <w:ind w:left="567"/>
              <w:jc w:val="both"/>
              <w:rPr>
                <w:rFonts w:ascii="Arial" w:hAnsi="Arial" w:cs="Arial"/>
                <w:b/>
                <w:szCs w:val="20"/>
              </w:rPr>
            </w:pPr>
            <w:r w:rsidRPr="00C90FC7">
              <w:rPr>
                <w:rFonts w:ascii="Arial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FC7">
              <w:rPr>
                <w:rFonts w:ascii="Arial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i/>
                <w:szCs w:val="20"/>
                <w:lang w:eastAsia="da-DK"/>
              </w:rPr>
            </w:r>
            <w:r w:rsidR="00FB0B6E">
              <w:rPr>
                <w:rFonts w:ascii="Arial" w:hAnsi="Arial" w:cs="Arial"/>
                <w:i/>
                <w:szCs w:val="20"/>
                <w:lang w:eastAsia="da-DK"/>
              </w:rPr>
              <w:fldChar w:fldCharType="separate"/>
            </w:r>
            <w:r w:rsidRPr="00C90FC7">
              <w:rPr>
                <w:rFonts w:ascii="Arial" w:hAnsi="Arial" w:cs="Arial"/>
                <w:i/>
                <w:szCs w:val="20"/>
                <w:lang w:eastAsia="da-DK"/>
              </w:rPr>
              <w:fldChar w:fldCharType="end"/>
            </w:r>
            <w:r w:rsidRPr="00C90FC7">
              <w:rPr>
                <w:rFonts w:ascii="Arial" w:hAnsi="Arial" w:cs="Arial"/>
                <w:i/>
                <w:szCs w:val="20"/>
                <w:lang w:eastAsia="da-DK"/>
              </w:rPr>
              <w:t xml:space="preserve"> </w:t>
            </w:r>
            <w:r w:rsidRPr="00C90FC7">
              <w:rPr>
                <w:rFonts w:ascii="Arial" w:hAnsi="Arial" w:cs="Arial"/>
                <w:i/>
                <w:szCs w:val="20"/>
              </w:rPr>
              <w:t>Andet socialt problem</w:t>
            </w:r>
          </w:p>
        </w:tc>
      </w:tr>
    </w:tbl>
    <w:p w:rsidR="00CD4C71" w:rsidRDefault="00CD4C71" w:rsidP="00CD4C71">
      <w:pPr>
        <w:pStyle w:val="Overskrift2"/>
        <w:spacing w:before="240" w:after="120"/>
        <w:rPr>
          <w:b/>
          <w:lang w:eastAsia="da-DK"/>
        </w:rPr>
      </w:pPr>
      <w:bookmarkStart w:id="6" w:name="_Toc44678115"/>
      <w:r>
        <w:lastRenderedPageBreak/>
        <w:t xml:space="preserve">Specificering af indsatser </w:t>
      </w:r>
      <w:r w:rsidRPr="00950D01">
        <w:t>(tilbud og ydelser)</w:t>
      </w:r>
      <w:bookmarkEnd w:id="6"/>
    </w:p>
    <w:p w:rsidR="00CD4C71" w:rsidRDefault="00CD4C71" w:rsidP="00CD4C71">
      <w:pPr>
        <w:pStyle w:val="Overskrift3"/>
        <w:spacing w:before="120"/>
      </w:pPr>
      <w:bookmarkStart w:id="7" w:name="_Toc44678116"/>
      <w:r>
        <w:t>Indsatser (tilbud og ydelser)</w:t>
      </w:r>
      <w:bookmarkEnd w:id="7"/>
    </w:p>
    <w:tbl>
      <w:tblPr>
        <w:tblStyle w:val="Tabel-Gitter"/>
        <w:tblpPr w:leftFromText="141" w:rightFromText="141" w:vertAnchor="text" w:tblpY="1"/>
        <w:tblOverlap w:val="never"/>
        <w:tblW w:w="9921" w:type="dxa"/>
        <w:shd w:val="clear" w:color="auto" w:fill="FFFFFF" w:themeFill="background1"/>
        <w:tblLayout w:type="fixed"/>
        <w:tblLook w:val="04A0" w:firstRow="1" w:lastRow="0" w:firstColumn="1" w:lastColumn="0" w:noHBand="0" w:noVBand="1"/>
        <w:tblCaption w:val="Redskab, Udredning - Sagsvurdering (myndighed)"/>
        <w:tblDescription w:val="Redskab, Udredning - Sagsvurdering (myndighed). Specificering af Indsatser (tilbud og ydelser)."/>
      </w:tblPr>
      <w:tblGrid>
        <w:gridCol w:w="2835"/>
        <w:gridCol w:w="3543"/>
        <w:gridCol w:w="3543"/>
      </w:tblGrid>
      <w:tr w:rsidR="00CD4C71" w:rsidTr="001B5006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tabs>
                <w:tab w:val="left" w:pos="9000"/>
              </w:tabs>
              <w:kinsoku w:val="0"/>
              <w:overflowPunct w:val="0"/>
              <w:contextualSpacing/>
              <w:textAlignment w:val="baseline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Indsatser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Indsats x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Indsats n </w:t>
            </w:r>
          </w:p>
        </w:tc>
      </w:tr>
      <w:tr w:rsidR="00CD4C71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C71" w:rsidRDefault="00CD4C71" w:rsidP="00EA2A52">
            <w:pPr>
              <w:tabs>
                <w:tab w:val="left" w:pos="9000"/>
              </w:tabs>
              <w:kinsoku w:val="0"/>
              <w:overflowPunct w:val="0"/>
              <w:ind w:left="360" w:hanging="360"/>
              <w:contextualSpacing/>
              <w:textAlignment w:val="baseline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Ydelser</w:t>
            </w:r>
          </w:p>
          <w:p w:rsidR="00CD4C71" w:rsidRDefault="00CD4C71" w:rsidP="00EA2A52">
            <w:pPr>
              <w:tabs>
                <w:tab w:val="left" w:pos="9000"/>
              </w:tabs>
              <w:kinsoku w:val="0"/>
              <w:overflowPunct w:val="0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eastAsia="da-DK"/>
              </w:rPr>
            </w:pPr>
            <w:r>
              <w:rPr>
                <w:rFonts w:ascii="Arial" w:hAnsi="Arial" w:cs="Arial"/>
                <w:sz w:val="18"/>
                <w:szCs w:val="18"/>
                <w:lang w:eastAsia="da-DK"/>
              </w:rPr>
              <w:t>(den/de ydelser, som indgår i indsatsen)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FB0B6E" w:rsidRDefault="00CD4C71" w:rsidP="00EA2A52">
            <w:pPr>
              <w:rPr>
                <w:rFonts w:ascii="Arial" w:hAnsi="Arial" w:cs="Arial"/>
                <w:b/>
                <w:szCs w:val="20"/>
              </w:rPr>
            </w:pPr>
            <w:r w:rsidRPr="00FB0B6E">
              <w:rPr>
                <w:rFonts w:ascii="Arial" w:hAnsi="Arial" w:cs="Arial"/>
                <w:b/>
                <w:szCs w:val="20"/>
              </w:rPr>
              <w:t>YDELSER</w:t>
            </w:r>
          </w:p>
          <w:p w:rsidR="00CD4C71" w:rsidRPr="00FB0B6E" w:rsidRDefault="00CD4C71" w:rsidP="00EA2A52">
            <w:pPr>
              <w:rPr>
                <w:rFonts w:ascii="Arial" w:hAnsi="Arial" w:cs="Arial"/>
                <w:szCs w:val="20"/>
              </w:rPr>
            </w:pPr>
          </w:p>
          <w:p w:rsidR="00CD4C71" w:rsidRPr="00FB0B6E" w:rsidRDefault="00CD4C71" w:rsidP="00EA2A52">
            <w:pPr>
              <w:ind w:left="283"/>
              <w:rPr>
                <w:rFonts w:ascii="Arial" w:hAnsi="Arial" w:cs="Arial"/>
                <w:b/>
                <w:szCs w:val="20"/>
              </w:rPr>
            </w:pPr>
            <w:r w:rsidRPr="00FB0B6E">
              <w:rPr>
                <w:rFonts w:ascii="Arial" w:hAnsi="Arial" w:cs="Arial"/>
                <w:b/>
                <w:szCs w:val="20"/>
              </w:rPr>
              <w:t xml:space="preserve">Afklaring </w:t>
            </w:r>
          </w:p>
          <w:p w:rsidR="00CD4C71" w:rsidRPr="00FB0B6E" w:rsidRDefault="00CD4C71" w:rsidP="00EA2A52">
            <w:pPr>
              <w:ind w:left="567"/>
              <w:rPr>
                <w:rFonts w:ascii="Arial" w:hAnsi="Arial" w:cs="Arial"/>
                <w:i/>
                <w:szCs w:val="20"/>
              </w:rPr>
            </w:pPr>
            <w:r w:rsidRPr="00FB0B6E"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hAnsi="Arial" w:cs="Arial"/>
                <w:szCs w:val="20"/>
                <w:lang w:eastAsia="da-DK"/>
              </w:rPr>
            </w:r>
            <w:r w:rsidR="00FB0B6E" w:rsidRP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FB0B6E">
              <w:rPr>
                <w:rFonts w:ascii="Arial" w:hAnsi="Arial" w:cs="Arial"/>
                <w:i/>
                <w:szCs w:val="20"/>
              </w:rPr>
              <w:t xml:space="preserve">Pædagogisk udredning, § </w:t>
            </w:r>
          </w:p>
          <w:p w:rsidR="00CD4C71" w:rsidRPr="00FB0B6E" w:rsidRDefault="00CD4C71" w:rsidP="00EA2A52">
            <w:pPr>
              <w:ind w:left="850"/>
              <w:rPr>
                <w:rFonts w:ascii="Arial" w:hAnsi="Arial" w:cs="Arial"/>
                <w:szCs w:val="20"/>
              </w:rPr>
            </w:pPr>
            <w:r w:rsidRPr="00FB0B6E">
              <w:rPr>
                <w:rFonts w:ascii="Arial" w:hAnsi="Arial" w:cs="Arial"/>
                <w:i/>
                <w:szCs w:val="20"/>
              </w:rPr>
              <w:t>85</w:t>
            </w:r>
            <w:r w:rsidRPr="00FB0B6E">
              <w:rPr>
                <w:rFonts w:ascii="Arial" w:hAnsi="Arial" w:cs="Arial"/>
                <w:szCs w:val="20"/>
              </w:rPr>
              <w:br/>
            </w:r>
          </w:p>
          <w:p w:rsidR="00CD4C71" w:rsidRPr="00FB0B6E" w:rsidRDefault="00CD4C71" w:rsidP="00EA2A52">
            <w:pPr>
              <w:ind w:left="283"/>
              <w:rPr>
                <w:rFonts w:ascii="Arial" w:hAnsi="Arial" w:cs="Arial"/>
                <w:b/>
                <w:szCs w:val="20"/>
              </w:rPr>
            </w:pPr>
            <w:r w:rsidRPr="00FB0B6E">
              <w:rPr>
                <w:rFonts w:ascii="Arial" w:hAnsi="Arial" w:cs="Arial"/>
                <w:b/>
                <w:szCs w:val="20"/>
              </w:rPr>
              <w:t>Aktivitet- og samvær, § 104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Social aktivitet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Fysisk aktivitet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Sansestimulerende aktivitet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Oplevelsesaktivitet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Kreativ aktivitet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Kompetenceudviklende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aktivitet </w:t>
            </w:r>
          </w:p>
          <w:p w:rsidR="00CD4C71" w:rsidRPr="00FB0B6E" w:rsidRDefault="00CD4C71" w:rsidP="00EA2A52">
            <w:pPr>
              <w:ind w:left="283"/>
              <w:rPr>
                <w:rFonts w:ascii="Arial" w:hAnsi="Arial" w:cs="Arial"/>
                <w:b/>
                <w:szCs w:val="20"/>
              </w:rPr>
            </w:pPr>
            <w:r w:rsidRPr="00FB0B6E">
              <w:rPr>
                <w:rFonts w:ascii="Arial" w:hAnsi="Arial" w:cs="Arial"/>
                <w:b/>
                <w:szCs w:val="20"/>
              </w:rPr>
              <w:t>Beskyttet beskæftigelsesydelse, § 103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>Service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Produktion og værksted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Praktikforløb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152"/>
              <w:rPr>
                <w:rFonts w:cs="Arial"/>
                <w:szCs w:val="20"/>
              </w:rPr>
            </w:pP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283"/>
              <w:rPr>
                <w:rFonts w:cs="Arial"/>
                <w:b/>
                <w:szCs w:val="20"/>
              </w:rPr>
            </w:pPr>
            <w:r w:rsidRPr="00FB0B6E">
              <w:rPr>
                <w:rFonts w:cs="Arial"/>
                <w:b/>
                <w:szCs w:val="20"/>
              </w:rPr>
              <w:t xml:space="preserve">Befordring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Befordring til og fra et tilbud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Befordring til og fra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et tilbud, § 105,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>stk. 2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Befordring til og fra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et tilbud, Lov om specialundervisning til voksne § 5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Befordring til og fra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lastRenderedPageBreak/>
              <w:t xml:space="preserve">et tilbud, Lov om ungdomsuddannelse for unge med særlige behov § 10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Befordring til og fra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et tilbud i forbindelse med behandling, SUL § 170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Befordring til og fra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>et tilbud i forbindelse med genoptræning, SUL § 172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Individuel befordring, § 117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Befordring i forbindelse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med afprøvning og ydelse af hjælpemidler, Hjælpemiddelbekendtgørelsen § 24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152"/>
              <w:rPr>
                <w:rFonts w:cs="Arial"/>
                <w:szCs w:val="20"/>
              </w:rPr>
            </w:pPr>
          </w:p>
          <w:p w:rsidR="00CD4C71" w:rsidRPr="00FB0B6E" w:rsidRDefault="00CD4C71" w:rsidP="00EA2A52">
            <w:pPr>
              <w:ind w:left="283"/>
              <w:rPr>
                <w:rFonts w:ascii="Arial" w:hAnsi="Arial" w:cs="Arial"/>
                <w:b/>
                <w:szCs w:val="20"/>
              </w:rPr>
            </w:pPr>
            <w:r w:rsidRPr="00FB0B6E">
              <w:rPr>
                <w:rFonts w:ascii="Arial" w:hAnsi="Arial" w:cs="Arial"/>
                <w:b/>
                <w:szCs w:val="20"/>
              </w:rPr>
              <w:t xml:space="preserve">Behandling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Misbrugsbehandling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Alkoholbehandling,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>SUL § 141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Lægelig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>Stofmisbrugs-behandling, SUL § 142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>Social stofmisbrugs-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behandling, § 101 </w:t>
            </w:r>
          </w:p>
          <w:p w:rsidR="00CD4C71" w:rsidRPr="00FB0B6E" w:rsidRDefault="00CD4C71" w:rsidP="00EA2A52">
            <w:pPr>
              <w:ind w:left="850"/>
              <w:rPr>
                <w:rFonts w:ascii="Arial" w:hAnsi="Arial" w:cs="Arial"/>
                <w:i/>
                <w:szCs w:val="20"/>
              </w:rPr>
            </w:pPr>
            <w:r w:rsidRPr="00FB0B6E">
              <w:rPr>
                <w:rFonts w:ascii="Arial" w:hAnsi="Arial" w:cs="Arial"/>
                <w:i/>
                <w:szCs w:val="20"/>
              </w:rPr>
              <w:t xml:space="preserve">Speciel </w:t>
            </w:r>
            <w:proofErr w:type="spellStart"/>
            <w:r w:rsidRPr="00FB0B6E">
              <w:rPr>
                <w:rFonts w:ascii="Arial" w:hAnsi="Arial" w:cs="Arial"/>
                <w:i/>
                <w:szCs w:val="20"/>
              </w:rPr>
              <w:t>behandlings-mæssig</w:t>
            </w:r>
            <w:proofErr w:type="spellEnd"/>
            <w:r w:rsidRPr="00FB0B6E">
              <w:rPr>
                <w:rFonts w:ascii="Arial" w:hAnsi="Arial" w:cs="Arial"/>
                <w:i/>
                <w:szCs w:val="20"/>
              </w:rPr>
              <w:t xml:space="preserve"> bistand, § 102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Psykologisk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behandling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Speciallægelig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behandling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>Terapi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Øvrig speciel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behandlingsmæssig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>bistand</w:t>
            </w:r>
          </w:p>
          <w:p w:rsidR="00CD4C71" w:rsidRPr="00FB0B6E" w:rsidRDefault="00CD4C71" w:rsidP="00EA2A52">
            <w:pPr>
              <w:rPr>
                <w:rFonts w:cs="Arial"/>
                <w:b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b/>
                <w:szCs w:val="20"/>
              </w:rPr>
              <w:t>Dagaflastning, § 84</w:t>
            </w:r>
          </w:p>
          <w:p w:rsidR="00D25DD1" w:rsidRPr="00FB0B6E" w:rsidRDefault="00D25DD1" w:rsidP="00D25D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5DD1" w:rsidRPr="00FB0B6E" w:rsidRDefault="00D25DD1" w:rsidP="00D25D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B6E">
              <w:rPr>
                <w:rFonts w:ascii="Arial" w:hAnsi="Arial" w:cs="Arial"/>
                <w:b/>
                <w:sz w:val="20"/>
                <w:szCs w:val="20"/>
              </w:rPr>
              <w:t>Forebyggende hjælp og støtte</w:t>
            </w:r>
          </w:p>
          <w:p w:rsidR="00D25DD1" w:rsidRPr="00FB0B6E" w:rsidRDefault="00D25DD1" w:rsidP="00D25DD1">
            <w:pPr>
              <w:ind w:left="283"/>
              <w:rPr>
                <w:rFonts w:ascii="Arial" w:hAnsi="Arial" w:cs="Arial"/>
                <w:i/>
                <w:sz w:val="20"/>
                <w:szCs w:val="20"/>
              </w:rPr>
            </w:pP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t xml:space="preserve">      </w:t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B0B6E"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t xml:space="preserve"> </w:t>
            </w:r>
            <w:r w:rsidRPr="00FB0B6E">
              <w:rPr>
                <w:rFonts w:ascii="Arial" w:hAnsi="Arial" w:cs="Arial"/>
                <w:i/>
                <w:sz w:val="20"/>
                <w:szCs w:val="20"/>
              </w:rPr>
              <w:t xml:space="preserve">Gruppebaseret hjælp og </w:t>
            </w:r>
            <w:r w:rsidRPr="00FB0B6E">
              <w:rPr>
                <w:rFonts w:ascii="Arial" w:hAnsi="Arial" w:cs="Arial"/>
                <w:i/>
                <w:sz w:val="20"/>
                <w:szCs w:val="20"/>
              </w:rPr>
              <w:br/>
              <w:t xml:space="preserve">           støtte, § 82 a</w:t>
            </w:r>
          </w:p>
          <w:p w:rsidR="00D25DD1" w:rsidRPr="00FB0B6E" w:rsidRDefault="00D25DD1" w:rsidP="00D25DD1">
            <w:pPr>
              <w:ind w:left="283"/>
              <w:rPr>
                <w:rFonts w:ascii="Arial" w:hAnsi="Arial" w:cs="Arial"/>
                <w:i/>
                <w:sz w:val="20"/>
                <w:szCs w:val="20"/>
              </w:rPr>
            </w:pP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t xml:space="preserve">      </w:t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B0B6E"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t xml:space="preserve"> </w:t>
            </w:r>
            <w:r w:rsidRPr="00FB0B6E">
              <w:rPr>
                <w:rFonts w:ascii="Arial" w:hAnsi="Arial" w:cs="Arial"/>
                <w:i/>
                <w:sz w:val="20"/>
                <w:szCs w:val="20"/>
              </w:rPr>
              <w:t xml:space="preserve">Individuel tidsbegrænset </w:t>
            </w:r>
          </w:p>
          <w:p w:rsidR="00D25DD1" w:rsidRPr="00FB0B6E" w:rsidRDefault="00D25DD1" w:rsidP="00D25DD1">
            <w:pPr>
              <w:ind w:left="283"/>
              <w:rPr>
                <w:rFonts w:ascii="Arial" w:hAnsi="Arial" w:cs="Arial"/>
                <w:i/>
                <w:sz w:val="20"/>
                <w:szCs w:val="20"/>
              </w:rPr>
            </w:pPr>
            <w:r w:rsidRPr="00FB0B6E">
              <w:rPr>
                <w:rFonts w:ascii="Arial" w:hAnsi="Arial" w:cs="Arial"/>
                <w:i/>
                <w:sz w:val="20"/>
                <w:szCs w:val="20"/>
              </w:rPr>
              <w:t xml:space="preserve">          socialpædagogisk hjælp og</w:t>
            </w:r>
            <w:r w:rsidRPr="00FB0B6E">
              <w:rPr>
                <w:rFonts w:ascii="Arial" w:hAnsi="Arial" w:cs="Arial"/>
                <w:i/>
                <w:sz w:val="20"/>
                <w:szCs w:val="20"/>
              </w:rPr>
              <w:br/>
              <w:t xml:space="preserve">          støtte, § 82 b</w:t>
            </w:r>
          </w:p>
          <w:p w:rsidR="00D25DD1" w:rsidRPr="00FB0B6E" w:rsidRDefault="00D25DD1" w:rsidP="00D25DD1">
            <w:pPr>
              <w:ind w:left="283"/>
              <w:rPr>
                <w:rFonts w:ascii="Arial" w:hAnsi="Arial" w:cs="Arial"/>
                <w:i/>
                <w:sz w:val="20"/>
                <w:szCs w:val="20"/>
              </w:rPr>
            </w:pP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t xml:space="preserve">      </w:t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B0B6E"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t xml:space="preserve"> </w:t>
            </w:r>
            <w:r w:rsidRPr="00FB0B6E">
              <w:rPr>
                <w:rFonts w:ascii="Arial" w:hAnsi="Arial" w:cs="Arial"/>
                <w:i/>
                <w:sz w:val="20"/>
                <w:szCs w:val="20"/>
              </w:rPr>
              <w:t>Akut rådgivning, omsorg</w:t>
            </w:r>
            <w:r w:rsidRPr="00FB0B6E">
              <w:rPr>
                <w:rFonts w:ascii="Arial" w:hAnsi="Arial" w:cs="Arial"/>
                <w:i/>
                <w:sz w:val="20"/>
                <w:szCs w:val="20"/>
              </w:rPr>
              <w:br/>
              <w:t xml:space="preserve">           og støtte, § 82 c</w:t>
            </w:r>
            <w:r w:rsidRPr="00FB0B6E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  <w:p w:rsidR="00D25DD1" w:rsidRPr="00FB0B6E" w:rsidRDefault="00D25DD1" w:rsidP="00D25DD1">
            <w:pPr>
              <w:ind w:left="283"/>
              <w:rPr>
                <w:rFonts w:ascii="Arial" w:hAnsi="Arial" w:cs="Arial"/>
                <w:i/>
                <w:sz w:val="20"/>
                <w:szCs w:val="20"/>
              </w:rPr>
            </w:pPr>
            <w:r w:rsidRPr="00FB0B6E">
              <w:rPr>
                <w:rFonts w:ascii="Arial" w:hAnsi="Arial" w:cs="Arial"/>
                <w:i/>
                <w:sz w:val="20"/>
                <w:szCs w:val="20"/>
                <w:lang w:eastAsia="da-DK"/>
              </w:rPr>
              <w:t xml:space="preserve">           </w:t>
            </w:r>
            <w:r w:rsidRPr="00FB0B6E">
              <w:rPr>
                <w:rFonts w:ascii="Arial" w:hAnsi="Arial" w:cs="Arial"/>
                <w:i/>
                <w:sz w:val="20"/>
                <w:szCs w:val="20"/>
              </w:rPr>
              <w:t xml:space="preserve">Hjælp og støtte etableret i </w:t>
            </w:r>
            <w:r w:rsidRPr="00FB0B6E">
              <w:rPr>
                <w:rFonts w:ascii="Arial" w:hAnsi="Arial" w:cs="Arial"/>
                <w:i/>
                <w:sz w:val="20"/>
                <w:szCs w:val="20"/>
              </w:rPr>
              <w:br/>
              <w:t xml:space="preserve">           samarbejde med frivillige,</w:t>
            </w:r>
          </w:p>
          <w:p w:rsidR="00D25DD1" w:rsidRPr="00FB0B6E" w:rsidRDefault="00D25DD1" w:rsidP="00D25DD1">
            <w:pPr>
              <w:ind w:left="283"/>
              <w:rPr>
                <w:rFonts w:ascii="Arial" w:hAnsi="Arial" w:cs="Arial"/>
                <w:i/>
                <w:sz w:val="20"/>
                <w:szCs w:val="20"/>
              </w:rPr>
            </w:pPr>
            <w:r w:rsidRPr="00FB0B6E">
              <w:rPr>
                <w:rFonts w:ascii="Arial" w:hAnsi="Arial" w:cs="Arial"/>
                <w:i/>
                <w:sz w:val="20"/>
                <w:szCs w:val="20"/>
              </w:rPr>
              <w:t xml:space="preserve">           § 82d</w:t>
            </w:r>
            <w:r w:rsidRPr="00FB0B6E">
              <w:rPr>
                <w:rFonts w:ascii="Arial" w:hAnsi="Arial" w:cs="Arial"/>
                <w:i/>
                <w:sz w:val="20"/>
                <w:szCs w:val="20"/>
              </w:rPr>
              <w:br/>
              <w:t xml:space="preserve">              </w:t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B0B6E"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t xml:space="preserve"> </w:t>
            </w:r>
            <w:r w:rsidRPr="00FB0B6E">
              <w:rPr>
                <w:rFonts w:ascii="Arial" w:hAnsi="Arial" w:cs="Arial"/>
                <w:sz w:val="20"/>
                <w:szCs w:val="20"/>
              </w:rPr>
              <w:t>Gruppebaseret hjælp</w:t>
            </w:r>
            <w:r w:rsidRPr="00FB0B6E">
              <w:rPr>
                <w:rFonts w:ascii="Arial" w:hAnsi="Arial" w:cs="Arial"/>
                <w:sz w:val="20"/>
                <w:szCs w:val="20"/>
              </w:rPr>
              <w:br/>
              <w:t xml:space="preserve">                   og støtte etableret i</w:t>
            </w:r>
            <w:r w:rsidRPr="00FB0B6E">
              <w:rPr>
                <w:rFonts w:ascii="Arial" w:hAnsi="Arial" w:cs="Arial"/>
                <w:sz w:val="20"/>
                <w:szCs w:val="20"/>
              </w:rPr>
              <w:br/>
            </w:r>
            <w:r w:rsidRPr="00FB0B6E"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          samarbejde med</w:t>
            </w:r>
            <w:r w:rsidRPr="00FB0B6E">
              <w:rPr>
                <w:rFonts w:ascii="Arial" w:hAnsi="Arial" w:cs="Arial"/>
                <w:sz w:val="20"/>
                <w:szCs w:val="20"/>
              </w:rPr>
              <w:br/>
              <w:t xml:space="preserve">                    frivillige </w:t>
            </w:r>
            <w:r w:rsidRPr="00FB0B6E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t xml:space="preserve">              </w:t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B0B6E"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t xml:space="preserve"> </w:t>
            </w:r>
            <w:r w:rsidRPr="00FB0B6E">
              <w:rPr>
                <w:rFonts w:ascii="Arial" w:hAnsi="Arial" w:cs="Arial"/>
                <w:sz w:val="20"/>
                <w:szCs w:val="20"/>
              </w:rPr>
              <w:t>Individuel</w:t>
            </w:r>
            <w:r w:rsidRPr="00FB0B6E">
              <w:rPr>
                <w:rFonts w:ascii="Arial" w:hAnsi="Arial" w:cs="Arial"/>
                <w:sz w:val="20"/>
                <w:szCs w:val="20"/>
              </w:rPr>
              <w:br/>
              <w:t xml:space="preserve">                   tidsbegrænset</w:t>
            </w:r>
            <w:r w:rsidRPr="00FB0B6E">
              <w:rPr>
                <w:rFonts w:ascii="Arial" w:hAnsi="Arial" w:cs="Arial"/>
                <w:sz w:val="20"/>
                <w:szCs w:val="20"/>
              </w:rPr>
              <w:br/>
              <w:t xml:space="preserve">                   socialpædagogisk</w:t>
            </w:r>
            <w:r w:rsidRPr="00FB0B6E">
              <w:rPr>
                <w:rFonts w:ascii="Arial" w:hAnsi="Arial" w:cs="Arial"/>
                <w:sz w:val="20"/>
                <w:szCs w:val="20"/>
              </w:rPr>
              <w:br/>
              <w:t xml:space="preserve">                   støtte etableret i </w:t>
            </w:r>
            <w:r w:rsidRPr="00FB0B6E">
              <w:rPr>
                <w:rFonts w:ascii="Arial" w:hAnsi="Arial" w:cs="Arial"/>
                <w:sz w:val="20"/>
                <w:szCs w:val="20"/>
              </w:rPr>
              <w:br/>
              <w:t xml:space="preserve">                   samarbejde med</w:t>
            </w:r>
            <w:r w:rsidRPr="00FB0B6E">
              <w:rPr>
                <w:rFonts w:ascii="Arial" w:hAnsi="Arial" w:cs="Arial"/>
                <w:sz w:val="20"/>
                <w:szCs w:val="20"/>
              </w:rPr>
              <w:br/>
              <w:t xml:space="preserve">                   frivillige</w:t>
            </w:r>
          </w:p>
          <w:p w:rsidR="00CD4C71" w:rsidRPr="00FB0B6E" w:rsidRDefault="00CD4C71" w:rsidP="00EA2A52">
            <w:pPr>
              <w:ind w:left="283"/>
              <w:rPr>
                <w:rFonts w:ascii="Arial" w:hAnsi="Arial" w:cs="Arial"/>
                <w:b/>
                <w:szCs w:val="20"/>
              </w:rPr>
            </w:pPr>
            <w:r w:rsidRPr="00FB0B6E">
              <w:rPr>
                <w:rFonts w:ascii="Arial" w:hAnsi="Arial" w:cs="Arial"/>
                <w:szCs w:val="20"/>
              </w:rPr>
              <w:br/>
            </w:r>
            <w:r w:rsidRPr="00FB0B6E">
              <w:rPr>
                <w:rFonts w:ascii="Arial" w:hAnsi="Arial" w:cs="Arial"/>
                <w:b/>
                <w:szCs w:val="20"/>
              </w:rPr>
              <w:t xml:space="preserve">Kontantydelse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Arbejdsvederlag, § 105,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stk. 1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Dækning af merudgift, §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100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Kontant tilskud til personlig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hjælp og pleje i hjemmet, § 95, stk. 1 </w:t>
            </w:r>
          </w:p>
          <w:p w:rsidR="00CD4C71" w:rsidRPr="00FB0B6E" w:rsidRDefault="00CD4C71" w:rsidP="00EA2A52">
            <w:pPr>
              <w:ind w:left="283"/>
              <w:rPr>
                <w:rFonts w:ascii="Arial" w:hAnsi="Arial" w:cs="Arial"/>
                <w:b/>
                <w:szCs w:val="20"/>
              </w:rPr>
            </w:pPr>
            <w:r w:rsidRPr="00FB0B6E">
              <w:rPr>
                <w:rFonts w:ascii="Arial" w:hAnsi="Arial" w:cs="Arial"/>
                <w:b/>
                <w:szCs w:val="20"/>
              </w:rPr>
              <w:t xml:space="preserve">Ophold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Midlertidigt ophold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Midlertidigt ophold, §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107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Midlertidigt ophold, §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109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Midlertidigt ophold, §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110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Midlertidigt ophold,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>SUL § 14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Midlertidigt ophold, §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80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Længerevarende ophold, §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108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>Døgnaflastning, § 84</w:t>
            </w:r>
            <w:r w:rsidR="008F38DF" w:rsidRPr="00FB0B6E">
              <w:rPr>
                <w:rFonts w:cs="Arial"/>
                <w:i/>
                <w:szCs w:val="20"/>
              </w:rPr>
              <w:br/>
            </w:r>
            <w:r w:rsidR="008F38DF"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8DF"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="008F38DF"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="008F38DF"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="008F38DF" w:rsidRPr="00FB0B6E">
              <w:rPr>
                <w:rFonts w:cs="Arial"/>
                <w:i/>
                <w:szCs w:val="20"/>
              </w:rPr>
              <w:t>Akut ophold, § 82c</w:t>
            </w:r>
          </w:p>
          <w:p w:rsidR="00CD4C71" w:rsidRPr="00FB0B6E" w:rsidRDefault="00CD4C71" w:rsidP="00EA2A52">
            <w:pPr>
              <w:rPr>
                <w:rFonts w:ascii="Arial" w:hAnsi="Arial" w:cs="Arial"/>
                <w:b/>
                <w:szCs w:val="20"/>
              </w:rPr>
            </w:pPr>
            <w:r w:rsidRPr="00FB0B6E"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hAnsi="Arial" w:cs="Arial"/>
                <w:szCs w:val="20"/>
                <w:lang w:eastAsia="da-DK"/>
              </w:rPr>
            </w:r>
            <w:r w:rsidR="00FB0B6E" w:rsidRP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FB0B6E">
              <w:rPr>
                <w:rFonts w:ascii="Arial" w:hAnsi="Arial" w:cs="Arial"/>
                <w:b/>
                <w:szCs w:val="20"/>
              </w:rPr>
              <w:t>Personlig hjælp og pleje, § 83</w:t>
            </w:r>
          </w:p>
          <w:p w:rsidR="00CD4C71" w:rsidRPr="00FB0B6E" w:rsidRDefault="00CD4C71" w:rsidP="00EA2A52">
            <w:pPr>
              <w:rPr>
                <w:rFonts w:ascii="Arial" w:hAnsi="Arial" w:cs="Arial"/>
                <w:b/>
                <w:szCs w:val="20"/>
              </w:rPr>
            </w:pPr>
          </w:p>
          <w:p w:rsidR="00CD4C71" w:rsidRPr="00FB0B6E" w:rsidRDefault="00CD4C71" w:rsidP="00EA2A52">
            <w:pPr>
              <w:rPr>
                <w:rFonts w:ascii="Arial" w:hAnsi="Arial" w:cs="Arial"/>
                <w:b/>
                <w:szCs w:val="20"/>
              </w:rPr>
            </w:pPr>
            <w:r w:rsidRPr="00FB0B6E"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hAnsi="Arial" w:cs="Arial"/>
                <w:szCs w:val="20"/>
                <w:lang w:eastAsia="da-DK"/>
              </w:rPr>
            </w:r>
            <w:r w:rsidR="00FB0B6E" w:rsidRP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FB0B6E">
              <w:rPr>
                <w:rFonts w:ascii="Arial" w:hAnsi="Arial" w:cs="Arial"/>
                <w:b/>
                <w:szCs w:val="20"/>
              </w:rPr>
              <w:t>Praktisk hjælp, § 83</w:t>
            </w:r>
          </w:p>
          <w:p w:rsidR="00CD4C71" w:rsidRPr="00FB0B6E" w:rsidRDefault="00CD4C71" w:rsidP="00EA2A52">
            <w:pPr>
              <w:rPr>
                <w:rFonts w:ascii="Arial" w:hAnsi="Arial" w:cs="Arial"/>
                <w:b/>
                <w:szCs w:val="20"/>
              </w:rPr>
            </w:pPr>
          </w:p>
          <w:p w:rsidR="00CD4C71" w:rsidRPr="00FB0B6E" w:rsidRDefault="00CD4C71" w:rsidP="00EA2A52">
            <w:pPr>
              <w:ind w:left="283"/>
              <w:rPr>
                <w:rFonts w:ascii="Arial" w:hAnsi="Arial" w:cs="Arial"/>
                <w:b/>
                <w:szCs w:val="20"/>
              </w:rPr>
            </w:pPr>
            <w:r w:rsidRPr="00FB0B6E">
              <w:rPr>
                <w:rFonts w:ascii="Arial" w:hAnsi="Arial" w:cs="Arial"/>
                <w:b/>
                <w:szCs w:val="20"/>
              </w:rPr>
              <w:t>Socialpædagogisk støtte, § 85</w:t>
            </w:r>
          </w:p>
          <w:p w:rsidR="00CD4C71" w:rsidRPr="00FB0B6E" w:rsidRDefault="00CD4C71" w:rsidP="00EA2A52">
            <w:pPr>
              <w:ind w:left="850"/>
              <w:rPr>
                <w:rFonts w:ascii="Arial" w:hAnsi="Arial" w:cs="Arial"/>
                <w:i/>
                <w:szCs w:val="20"/>
              </w:rPr>
            </w:pPr>
            <w:r w:rsidRPr="00FB0B6E">
              <w:rPr>
                <w:rFonts w:ascii="Arial" w:hAnsi="Arial" w:cs="Arial"/>
                <w:i/>
                <w:szCs w:val="20"/>
              </w:rPr>
              <w:t>Støtte til praktiske opgaver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Støtte til daglige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361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opgaver i hjemmet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Støtte til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administration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Støtte til etablering i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bolig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Støtte til samfundsdeltagelse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Støtte til kontakt til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offentlige og private instanser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Støtte til transport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Støtte til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lastRenderedPageBreak/>
              <w:t>beskæftigelse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Støtte til uddannelse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Støtte til relationer og fællesskaber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Støtte til sociale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relationer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Støtte til varetagelse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af forældrerollen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Støtte til sundhed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Støtte til behandling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Støtte til sund levevis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Støtte til personlig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hygiejne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Støtte til seksualitet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Støtte til psykisk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trivsel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360"/>
              <w:rPr>
                <w:rFonts w:cs="Arial"/>
                <w:szCs w:val="20"/>
              </w:rPr>
            </w:pP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283"/>
              <w:rPr>
                <w:rFonts w:cs="Arial"/>
                <w:b/>
                <w:szCs w:val="20"/>
              </w:rPr>
            </w:pPr>
            <w:r w:rsidRPr="00FB0B6E">
              <w:rPr>
                <w:rFonts w:cs="Arial"/>
                <w:b/>
                <w:szCs w:val="20"/>
              </w:rPr>
              <w:t>Støttepersonordning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>Afløsning, § 84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Kontant tilskud til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ansættelse af hjælper, §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95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Borgerstyret personlig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assistance, § 96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>Ledsageordning, § 97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Kontaktperson for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døvblinde, § 98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Pasning af pårørende, §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118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Pasning af døende, § 119 </w:t>
            </w:r>
          </w:p>
          <w:p w:rsidR="00CD4C71" w:rsidRPr="00FB0B6E" w:rsidRDefault="00CD4C71" w:rsidP="00EA2A52">
            <w:pPr>
              <w:ind w:left="283"/>
              <w:rPr>
                <w:rFonts w:ascii="Arial" w:hAnsi="Arial" w:cs="Arial"/>
                <w:b/>
                <w:szCs w:val="20"/>
              </w:rPr>
            </w:pPr>
            <w:r w:rsidRPr="00FB0B6E">
              <w:rPr>
                <w:rFonts w:ascii="Arial" w:hAnsi="Arial" w:cs="Arial"/>
                <w:b/>
                <w:szCs w:val="20"/>
              </w:rPr>
              <w:t xml:space="preserve">Støtteredskab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>Hjælpemiddel, § 112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>Støtte til bil, § 114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Støtte til boligindretning, §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116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Midlertidig støtte til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hjælpemidler, § 113 b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Støtte til køb af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forbrugsgoder, § 113</w:t>
            </w:r>
          </w:p>
          <w:p w:rsidR="00CD4C71" w:rsidRPr="00FB0B6E" w:rsidRDefault="00CD4C71" w:rsidP="00EA2A52">
            <w:pPr>
              <w:ind w:left="283"/>
              <w:rPr>
                <w:rFonts w:ascii="Arial" w:hAnsi="Arial" w:cs="Arial"/>
                <w:b/>
                <w:szCs w:val="20"/>
              </w:rPr>
            </w:pPr>
            <w:r w:rsidRPr="00FB0B6E">
              <w:rPr>
                <w:rFonts w:ascii="Arial" w:hAnsi="Arial" w:cs="Arial"/>
                <w:b/>
                <w:szCs w:val="20"/>
              </w:rPr>
              <w:t>Træning, § 86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Genoptræning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>Vedligeholdelsestræning</w:t>
            </w:r>
          </w:p>
          <w:p w:rsidR="00CD4C71" w:rsidRPr="00FB0B6E" w:rsidRDefault="00CD4C71" w:rsidP="00EA2A52">
            <w:pPr>
              <w:ind w:left="283"/>
              <w:rPr>
                <w:rFonts w:ascii="Arial" w:hAnsi="Arial" w:cs="Arial"/>
                <w:b/>
                <w:szCs w:val="20"/>
              </w:rPr>
            </w:pPr>
            <w:r w:rsidRPr="00FB0B6E">
              <w:rPr>
                <w:rFonts w:ascii="Arial" w:hAnsi="Arial" w:cs="Arial"/>
                <w:b/>
                <w:szCs w:val="20"/>
              </w:rPr>
              <w:t xml:space="preserve">Undervisning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Kompenserende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specialundervisning, Lov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om specialundervisning for voksne § 1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Ungdomsuddannelse for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unge med særlige behov, Lov om </w:t>
            </w:r>
            <w:proofErr w:type="spellStart"/>
            <w:r w:rsidRPr="00FB0B6E">
              <w:rPr>
                <w:rFonts w:cs="Arial"/>
                <w:i/>
                <w:szCs w:val="20"/>
              </w:rPr>
              <w:t>ungdoms-uddannelse</w:t>
            </w:r>
            <w:proofErr w:type="spellEnd"/>
            <w:r w:rsidRPr="00FB0B6E">
              <w:rPr>
                <w:rFonts w:cs="Arial"/>
                <w:i/>
                <w:szCs w:val="20"/>
              </w:rPr>
              <w:t xml:space="preserve"> for unge med særlige behov § 2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152"/>
              <w:rPr>
                <w:rFonts w:cs="Arial"/>
                <w:szCs w:val="20"/>
              </w:rPr>
            </w:pP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283"/>
              <w:rPr>
                <w:rFonts w:cs="Arial"/>
                <w:b/>
                <w:szCs w:val="20"/>
              </w:rPr>
            </w:pPr>
            <w:r w:rsidRPr="00FB0B6E">
              <w:rPr>
                <w:rFonts w:cs="Arial"/>
                <w:b/>
                <w:szCs w:val="20"/>
              </w:rPr>
              <w:t>Ikke-visiterede ydelser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Rådgivning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lastRenderedPageBreak/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Rådgivning, § 10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Rådgivning, § 10,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stk. 4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Rådgivning, § 11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>Rådgivning, § 12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>Øvrig rådgivning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FB0B6E" w:rsidRDefault="00CD4C71" w:rsidP="00EA2A52">
            <w:pPr>
              <w:rPr>
                <w:rFonts w:ascii="Arial" w:hAnsi="Arial" w:cs="Arial"/>
                <w:b/>
                <w:szCs w:val="20"/>
              </w:rPr>
            </w:pPr>
            <w:r w:rsidRPr="00FB0B6E">
              <w:rPr>
                <w:rFonts w:ascii="Arial" w:hAnsi="Arial" w:cs="Arial"/>
                <w:b/>
                <w:szCs w:val="20"/>
              </w:rPr>
              <w:lastRenderedPageBreak/>
              <w:t>YDELSER</w:t>
            </w:r>
          </w:p>
          <w:p w:rsidR="00CD4C71" w:rsidRPr="00FB0B6E" w:rsidRDefault="00CD4C71" w:rsidP="00EA2A52">
            <w:pPr>
              <w:rPr>
                <w:rFonts w:ascii="Arial" w:hAnsi="Arial" w:cs="Arial"/>
                <w:szCs w:val="20"/>
              </w:rPr>
            </w:pPr>
          </w:p>
          <w:p w:rsidR="00CD4C71" w:rsidRPr="00FB0B6E" w:rsidRDefault="00CD4C71" w:rsidP="00EA2A52">
            <w:pPr>
              <w:ind w:left="283"/>
              <w:rPr>
                <w:rFonts w:ascii="Arial" w:hAnsi="Arial" w:cs="Arial"/>
                <w:b/>
                <w:szCs w:val="20"/>
              </w:rPr>
            </w:pPr>
            <w:r w:rsidRPr="00FB0B6E">
              <w:rPr>
                <w:rFonts w:ascii="Arial" w:hAnsi="Arial" w:cs="Arial"/>
                <w:b/>
                <w:szCs w:val="20"/>
              </w:rPr>
              <w:t xml:space="preserve">Afklaring </w:t>
            </w:r>
          </w:p>
          <w:p w:rsidR="00CD4C71" w:rsidRPr="00FB0B6E" w:rsidRDefault="00CD4C71" w:rsidP="00EA2A52">
            <w:pPr>
              <w:ind w:left="567"/>
              <w:rPr>
                <w:rFonts w:ascii="Arial" w:hAnsi="Arial" w:cs="Arial"/>
                <w:i/>
                <w:szCs w:val="20"/>
              </w:rPr>
            </w:pPr>
            <w:r w:rsidRPr="00FB0B6E"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hAnsi="Arial" w:cs="Arial"/>
                <w:szCs w:val="20"/>
                <w:lang w:eastAsia="da-DK"/>
              </w:rPr>
            </w:r>
            <w:r w:rsidR="00FB0B6E" w:rsidRP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FB0B6E">
              <w:rPr>
                <w:rFonts w:ascii="Arial" w:hAnsi="Arial" w:cs="Arial"/>
                <w:i/>
                <w:szCs w:val="20"/>
              </w:rPr>
              <w:t xml:space="preserve">Pædagogisk udredning, § </w:t>
            </w:r>
          </w:p>
          <w:p w:rsidR="00CD4C71" w:rsidRPr="00FB0B6E" w:rsidRDefault="00CD4C71" w:rsidP="00EA2A52">
            <w:pPr>
              <w:ind w:left="850"/>
              <w:rPr>
                <w:rFonts w:ascii="Arial" w:hAnsi="Arial" w:cs="Arial"/>
                <w:szCs w:val="20"/>
              </w:rPr>
            </w:pPr>
            <w:r w:rsidRPr="00FB0B6E">
              <w:rPr>
                <w:rFonts w:ascii="Arial" w:hAnsi="Arial" w:cs="Arial"/>
                <w:i/>
                <w:szCs w:val="20"/>
              </w:rPr>
              <w:t>85</w:t>
            </w:r>
            <w:r w:rsidRPr="00FB0B6E">
              <w:rPr>
                <w:rFonts w:ascii="Arial" w:hAnsi="Arial" w:cs="Arial"/>
                <w:szCs w:val="20"/>
              </w:rPr>
              <w:br/>
            </w:r>
          </w:p>
          <w:p w:rsidR="00CD4C71" w:rsidRPr="00FB0B6E" w:rsidRDefault="00CD4C71" w:rsidP="00EA2A52">
            <w:pPr>
              <w:ind w:left="283"/>
              <w:rPr>
                <w:rFonts w:ascii="Arial" w:hAnsi="Arial" w:cs="Arial"/>
                <w:b/>
                <w:szCs w:val="20"/>
              </w:rPr>
            </w:pPr>
            <w:r w:rsidRPr="00FB0B6E">
              <w:rPr>
                <w:rFonts w:ascii="Arial" w:hAnsi="Arial" w:cs="Arial"/>
                <w:b/>
                <w:szCs w:val="20"/>
              </w:rPr>
              <w:t>Aktivitet- og samvær, § 104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Social aktivitet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Fysisk aktivitet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Sansestimulerende aktivitet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Oplevelsesaktivitet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Kreativ aktivitet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Kompetenceudviklende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aktivitet </w:t>
            </w:r>
          </w:p>
          <w:p w:rsidR="00CD4C71" w:rsidRPr="00FB0B6E" w:rsidRDefault="00CD4C71" w:rsidP="00EA2A52">
            <w:pPr>
              <w:ind w:left="283"/>
              <w:rPr>
                <w:rFonts w:ascii="Arial" w:hAnsi="Arial" w:cs="Arial"/>
                <w:b/>
                <w:szCs w:val="20"/>
              </w:rPr>
            </w:pPr>
            <w:r w:rsidRPr="00FB0B6E">
              <w:rPr>
                <w:rFonts w:ascii="Arial" w:hAnsi="Arial" w:cs="Arial"/>
                <w:b/>
                <w:szCs w:val="20"/>
              </w:rPr>
              <w:t>Beskyttet beskæftigelsesydelse, § 103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>Service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Produktion og værksted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Praktikforløb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152"/>
              <w:rPr>
                <w:rFonts w:cs="Arial"/>
                <w:szCs w:val="20"/>
              </w:rPr>
            </w:pP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283"/>
              <w:rPr>
                <w:rFonts w:cs="Arial"/>
                <w:b/>
                <w:szCs w:val="20"/>
              </w:rPr>
            </w:pPr>
            <w:r w:rsidRPr="00FB0B6E">
              <w:rPr>
                <w:rFonts w:cs="Arial"/>
                <w:b/>
                <w:szCs w:val="20"/>
              </w:rPr>
              <w:t xml:space="preserve">Befordring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Befordring til og fra et tilbud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Befordring til og fra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et tilbud, § 105,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>stk. 2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Befordring til og fra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et tilbud, Lov om specialundervisning til voksne § 5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Befordring til og fra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lastRenderedPageBreak/>
              <w:t xml:space="preserve">et tilbud, Lov om ungdomsuddannelse for unge med særlige behov § 10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Befordring til og fra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et tilbud i forbindelse med behandling, SUL § 170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Befordring til og fra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>et tilbud i forbindelse med genoptræning, SUL § 172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Individuel befordring, § 117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Befordring i forbindelse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med afprøvning og ydelse af hjælpemidler, Hjælpemiddelbekendtgørelsen § 24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152"/>
              <w:rPr>
                <w:rFonts w:cs="Arial"/>
                <w:szCs w:val="20"/>
              </w:rPr>
            </w:pPr>
          </w:p>
          <w:p w:rsidR="00CD4C71" w:rsidRPr="00FB0B6E" w:rsidRDefault="00CD4C71" w:rsidP="00EA2A52">
            <w:pPr>
              <w:ind w:left="283"/>
              <w:rPr>
                <w:rFonts w:ascii="Arial" w:hAnsi="Arial" w:cs="Arial"/>
                <w:b/>
                <w:szCs w:val="20"/>
              </w:rPr>
            </w:pPr>
            <w:r w:rsidRPr="00FB0B6E">
              <w:rPr>
                <w:rFonts w:ascii="Arial" w:hAnsi="Arial" w:cs="Arial"/>
                <w:b/>
                <w:szCs w:val="20"/>
              </w:rPr>
              <w:t xml:space="preserve">Behandling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Misbrugsbehandling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Alkoholbehandling,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>SUL § 141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Lægelig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>Stofmisbrugs-behandling, SUL § 142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>Social stofmisbrugs-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behandling, § 101 </w:t>
            </w:r>
          </w:p>
          <w:p w:rsidR="00CD4C71" w:rsidRPr="00FB0B6E" w:rsidRDefault="00CD4C71" w:rsidP="00EA2A52">
            <w:pPr>
              <w:ind w:left="850"/>
              <w:rPr>
                <w:rFonts w:ascii="Arial" w:hAnsi="Arial" w:cs="Arial"/>
                <w:i/>
                <w:szCs w:val="20"/>
              </w:rPr>
            </w:pPr>
            <w:r w:rsidRPr="00FB0B6E">
              <w:rPr>
                <w:rFonts w:ascii="Arial" w:hAnsi="Arial" w:cs="Arial"/>
                <w:i/>
                <w:szCs w:val="20"/>
              </w:rPr>
              <w:t xml:space="preserve">Speciel </w:t>
            </w:r>
            <w:proofErr w:type="spellStart"/>
            <w:r w:rsidRPr="00FB0B6E">
              <w:rPr>
                <w:rFonts w:ascii="Arial" w:hAnsi="Arial" w:cs="Arial"/>
                <w:i/>
                <w:szCs w:val="20"/>
              </w:rPr>
              <w:t>behandlings-mæssig</w:t>
            </w:r>
            <w:proofErr w:type="spellEnd"/>
            <w:r w:rsidRPr="00FB0B6E">
              <w:rPr>
                <w:rFonts w:ascii="Arial" w:hAnsi="Arial" w:cs="Arial"/>
                <w:i/>
                <w:szCs w:val="20"/>
              </w:rPr>
              <w:t xml:space="preserve"> bistand, § 102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Psykologisk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behandling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Speciallægelig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behandling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>Terapi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Øvrig speciel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behandlingsmæssig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>bistand</w:t>
            </w:r>
          </w:p>
          <w:p w:rsidR="00CD4C71" w:rsidRPr="00FB0B6E" w:rsidRDefault="00CD4C71" w:rsidP="00EA2A52">
            <w:pPr>
              <w:rPr>
                <w:rFonts w:cs="Arial"/>
                <w:b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b/>
                <w:szCs w:val="20"/>
              </w:rPr>
              <w:t>Dagaflastning, § 84</w:t>
            </w:r>
          </w:p>
          <w:p w:rsidR="00CD4C71" w:rsidRPr="00FB0B6E" w:rsidRDefault="00CD4C71" w:rsidP="00EA2A52">
            <w:pPr>
              <w:rPr>
                <w:rFonts w:ascii="Arial" w:hAnsi="Arial" w:cs="Arial"/>
                <w:b/>
                <w:szCs w:val="20"/>
              </w:rPr>
            </w:pPr>
          </w:p>
          <w:p w:rsidR="00D25DD1" w:rsidRPr="00FB0B6E" w:rsidRDefault="00D25DD1" w:rsidP="00D25D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B6E">
              <w:rPr>
                <w:rFonts w:ascii="Arial" w:hAnsi="Arial" w:cs="Arial"/>
                <w:b/>
                <w:sz w:val="20"/>
                <w:szCs w:val="20"/>
              </w:rPr>
              <w:t>Forebyggende hjælp og støtte</w:t>
            </w:r>
          </w:p>
          <w:p w:rsidR="00D25DD1" w:rsidRPr="00FB0B6E" w:rsidRDefault="00D25DD1" w:rsidP="00D25DD1">
            <w:pPr>
              <w:ind w:left="283"/>
              <w:rPr>
                <w:rFonts w:ascii="Arial" w:hAnsi="Arial" w:cs="Arial"/>
                <w:i/>
                <w:sz w:val="20"/>
                <w:szCs w:val="20"/>
              </w:rPr>
            </w:pP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t xml:space="preserve">      </w:t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B0B6E"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t xml:space="preserve"> </w:t>
            </w:r>
            <w:r w:rsidRPr="00FB0B6E">
              <w:rPr>
                <w:rFonts w:ascii="Arial" w:hAnsi="Arial" w:cs="Arial"/>
                <w:i/>
                <w:sz w:val="20"/>
                <w:szCs w:val="20"/>
              </w:rPr>
              <w:t xml:space="preserve">Gruppebaseret hjælp og </w:t>
            </w:r>
            <w:r w:rsidRPr="00FB0B6E">
              <w:rPr>
                <w:rFonts w:ascii="Arial" w:hAnsi="Arial" w:cs="Arial"/>
                <w:i/>
                <w:sz w:val="20"/>
                <w:szCs w:val="20"/>
              </w:rPr>
              <w:br/>
              <w:t xml:space="preserve">           støtte, § 82 a</w:t>
            </w:r>
          </w:p>
          <w:p w:rsidR="00D25DD1" w:rsidRPr="00FB0B6E" w:rsidRDefault="00D25DD1" w:rsidP="00D25DD1">
            <w:pPr>
              <w:ind w:left="283"/>
              <w:rPr>
                <w:rFonts w:ascii="Arial" w:hAnsi="Arial" w:cs="Arial"/>
                <w:i/>
                <w:sz w:val="20"/>
                <w:szCs w:val="20"/>
              </w:rPr>
            </w:pP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t xml:space="preserve">      </w:t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B0B6E"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t xml:space="preserve"> </w:t>
            </w:r>
            <w:r w:rsidRPr="00FB0B6E">
              <w:rPr>
                <w:rFonts w:ascii="Arial" w:hAnsi="Arial" w:cs="Arial"/>
                <w:i/>
                <w:sz w:val="20"/>
                <w:szCs w:val="20"/>
              </w:rPr>
              <w:t xml:space="preserve">Individuel tidsbegrænset </w:t>
            </w:r>
          </w:p>
          <w:p w:rsidR="00D25DD1" w:rsidRPr="00FB0B6E" w:rsidRDefault="00D25DD1" w:rsidP="00D25DD1">
            <w:pPr>
              <w:ind w:left="283"/>
              <w:rPr>
                <w:rFonts w:ascii="Arial" w:hAnsi="Arial" w:cs="Arial"/>
                <w:i/>
                <w:sz w:val="20"/>
                <w:szCs w:val="20"/>
              </w:rPr>
            </w:pPr>
            <w:r w:rsidRPr="00FB0B6E">
              <w:rPr>
                <w:rFonts w:ascii="Arial" w:hAnsi="Arial" w:cs="Arial"/>
                <w:i/>
                <w:sz w:val="20"/>
                <w:szCs w:val="20"/>
              </w:rPr>
              <w:t xml:space="preserve">          socialpædagogisk hjælp og</w:t>
            </w:r>
            <w:r w:rsidRPr="00FB0B6E">
              <w:rPr>
                <w:rFonts w:ascii="Arial" w:hAnsi="Arial" w:cs="Arial"/>
                <w:i/>
                <w:sz w:val="20"/>
                <w:szCs w:val="20"/>
              </w:rPr>
              <w:br/>
              <w:t xml:space="preserve">          støtte, § 82 b</w:t>
            </w:r>
          </w:p>
          <w:p w:rsidR="00D25DD1" w:rsidRPr="00FB0B6E" w:rsidRDefault="00D25DD1" w:rsidP="00D25DD1">
            <w:pPr>
              <w:ind w:left="283"/>
              <w:rPr>
                <w:rFonts w:ascii="Arial" w:hAnsi="Arial" w:cs="Arial"/>
                <w:i/>
                <w:sz w:val="20"/>
                <w:szCs w:val="20"/>
              </w:rPr>
            </w:pP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t xml:space="preserve">      </w:t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B0B6E"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t xml:space="preserve"> </w:t>
            </w:r>
            <w:r w:rsidRPr="00FB0B6E">
              <w:rPr>
                <w:rFonts w:ascii="Arial" w:hAnsi="Arial" w:cs="Arial"/>
                <w:i/>
                <w:sz w:val="20"/>
                <w:szCs w:val="20"/>
              </w:rPr>
              <w:t>Akut rådgivning, omsorg</w:t>
            </w:r>
            <w:r w:rsidRPr="00FB0B6E">
              <w:rPr>
                <w:rFonts w:ascii="Arial" w:hAnsi="Arial" w:cs="Arial"/>
                <w:i/>
                <w:sz w:val="20"/>
                <w:szCs w:val="20"/>
              </w:rPr>
              <w:br/>
              <w:t xml:space="preserve">           og støtte, § 82 c</w:t>
            </w:r>
            <w:r w:rsidRPr="00FB0B6E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  <w:p w:rsidR="00D25DD1" w:rsidRPr="00FB0B6E" w:rsidRDefault="00D25DD1" w:rsidP="00D25DD1">
            <w:pPr>
              <w:ind w:left="283"/>
              <w:rPr>
                <w:rFonts w:ascii="Arial" w:hAnsi="Arial" w:cs="Arial"/>
                <w:i/>
                <w:sz w:val="20"/>
                <w:szCs w:val="20"/>
              </w:rPr>
            </w:pP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t xml:space="preserve">           </w:t>
            </w:r>
            <w:r w:rsidRPr="00FB0B6E">
              <w:rPr>
                <w:rFonts w:ascii="Arial" w:hAnsi="Arial" w:cs="Arial"/>
                <w:i/>
                <w:sz w:val="20"/>
                <w:szCs w:val="20"/>
              </w:rPr>
              <w:t xml:space="preserve">Hjælp og støtte etableret i </w:t>
            </w:r>
            <w:r w:rsidRPr="00FB0B6E">
              <w:rPr>
                <w:rFonts w:ascii="Arial" w:hAnsi="Arial" w:cs="Arial"/>
                <w:i/>
                <w:sz w:val="20"/>
                <w:szCs w:val="20"/>
              </w:rPr>
              <w:br/>
              <w:t xml:space="preserve">           samarbejde med frivillige,</w:t>
            </w:r>
          </w:p>
          <w:p w:rsidR="00D25DD1" w:rsidRPr="00FB0B6E" w:rsidRDefault="00D25DD1" w:rsidP="00D25DD1">
            <w:pPr>
              <w:ind w:left="283"/>
              <w:rPr>
                <w:rFonts w:ascii="Arial" w:hAnsi="Arial" w:cs="Arial"/>
                <w:i/>
                <w:sz w:val="20"/>
                <w:szCs w:val="20"/>
              </w:rPr>
            </w:pPr>
            <w:r w:rsidRPr="00FB0B6E">
              <w:rPr>
                <w:rFonts w:ascii="Arial" w:hAnsi="Arial" w:cs="Arial"/>
                <w:i/>
                <w:sz w:val="20"/>
                <w:szCs w:val="20"/>
              </w:rPr>
              <w:t xml:space="preserve">           § 82d</w:t>
            </w:r>
            <w:r w:rsidRPr="00FB0B6E">
              <w:rPr>
                <w:rFonts w:ascii="Arial" w:hAnsi="Arial" w:cs="Arial"/>
                <w:i/>
                <w:sz w:val="20"/>
                <w:szCs w:val="20"/>
              </w:rPr>
              <w:br/>
              <w:t xml:space="preserve">              </w:t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B0B6E"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t xml:space="preserve"> </w:t>
            </w:r>
            <w:r w:rsidRPr="00FB0B6E">
              <w:rPr>
                <w:rFonts w:ascii="Arial" w:hAnsi="Arial" w:cs="Arial"/>
                <w:sz w:val="20"/>
                <w:szCs w:val="20"/>
              </w:rPr>
              <w:t>Gruppebaseret hjælp</w:t>
            </w:r>
            <w:r w:rsidRPr="00FB0B6E">
              <w:rPr>
                <w:rFonts w:ascii="Arial" w:hAnsi="Arial" w:cs="Arial"/>
                <w:sz w:val="20"/>
                <w:szCs w:val="20"/>
              </w:rPr>
              <w:br/>
              <w:t xml:space="preserve">                   og støtte etableret i</w:t>
            </w:r>
            <w:r w:rsidRPr="00FB0B6E">
              <w:rPr>
                <w:rFonts w:ascii="Arial" w:hAnsi="Arial" w:cs="Arial"/>
                <w:sz w:val="20"/>
                <w:szCs w:val="20"/>
              </w:rPr>
              <w:br/>
            </w:r>
            <w:r w:rsidRPr="00FB0B6E"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          samarbejde med</w:t>
            </w:r>
            <w:r w:rsidRPr="00FB0B6E">
              <w:rPr>
                <w:rFonts w:ascii="Arial" w:hAnsi="Arial" w:cs="Arial"/>
                <w:sz w:val="20"/>
                <w:szCs w:val="20"/>
              </w:rPr>
              <w:br/>
              <w:t xml:space="preserve">                    frivillige</w:t>
            </w:r>
            <w:r w:rsidRPr="00FB0B6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FB0B6E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t xml:space="preserve">              </w:t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B0B6E"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t xml:space="preserve"> </w:t>
            </w:r>
            <w:r w:rsidRPr="00FB0B6E">
              <w:rPr>
                <w:rFonts w:ascii="Arial" w:hAnsi="Arial" w:cs="Arial"/>
                <w:sz w:val="20"/>
                <w:szCs w:val="20"/>
              </w:rPr>
              <w:t>Individuel</w:t>
            </w:r>
            <w:r w:rsidRPr="00FB0B6E">
              <w:rPr>
                <w:rFonts w:ascii="Arial" w:hAnsi="Arial" w:cs="Arial"/>
                <w:sz w:val="20"/>
                <w:szCs w:val="20"/>
              </w:rPr>
              <w:br/>
              <w:t xml:space="preserve">                   tidsbegrænset</w:t>
            </w:r>
            <w:r w:rsidRPr="00FB0B6E">
              <w:rPr>
                <w:rFonts w:ascii="Arial" w:hAnsi="Arial" w:cs="Arial"/>
                <w:sz w:val="20"/>
                <w:szCs w:val="20"/>
              </w:rPr>
              <w:br/>
              <w:t xml:space="preserve">                   socialpædagogisk</w:t>
            </w:r>
            <w:r w:rsidRPr="00FB0B6E">
              <w:rPr>
                <w:rFonts w:ascii="Arial" w:hAnsi="Arial" w:cs="Arial"/>
                <w:sz w:val="20"/>
                <w:szCs w:val="20"/>
              </w:rPr>
              <w:br/>
              <w:t xml:space="preserve">                   støtte etableret i </w:t>
            </w:r>
            <w:r w:rsidRPr="00FB0B6E">
              <w:rPr>
                <w:rFonts w:ascii="Arial" w:hAnsi="Arial" w:cs="Arial"/>
                <w:sz w:val="20"/>
                <w:szCs w:val="20"/>
              </w:rPr>
              <w:br/>
              <w:t xml:space="preserve">                   samarbejde med</w:t>
            </w:r>
            <w:r w:rsidRPr="00FB0B6E">
              <w:rPr>
                <w:rFonts w:ascii="Arial" w:hAnsi="Arial" w:cs="Arial"/>
                <w:sz w:val="20"/>
                <w:szCs w:val="20"/>
              </w:rPr>
              <w:br/>
              <w:t xml:space="preserve">                   frivillige</w:t>
            </w:r>
          </w:p>
          <w:p w:rsidR="00CD4C71" w:rsidRPr="00FB0B6E" w:rsidRDefault="00CD4C71" w:rsidP="00EA2A52">
            <w:pPr>
              <w:ind w:left="283"/>
              <w:rPr>
                <w:rFonts w:ascii="Arial" w:hAnsi="Arial" w:cs="Arial"/>
                <w:b/>
                <w:szCs w:val="20"/>
              </w:rPr>
            </w:pPr>
            <w:r w:rsidRPr="00FB0B6E">
              <w:rPr>
                <w:rFonts w:ascii="Arial" w:hAnsi="Arial" w:cs="Arial"/>
                <w:szCs w:val="20"/>
              </w:rPr>
              <w:br/>
            </w:r>
            <w:r w:rsidRPr="00FB0B6E">
              <w:rPr>
                <w:rFonts w:ascii="Arial" w:hAnsi="Arial" w:cs="Arial"/>
                <w:b/>
                <w:szCs w:val="20"/>
              </w:rPr>
              <w:t xml:space="preserve">Kontantydelse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Arbejdsvederlag, § 105,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stk. 1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Dækning af merudgift, §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100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Kontant tilskud til personlig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hjælp og pleje i hjemmet, § 95, stk. 1 </w:t>
            </w:r>
          </w:p>
          <w:p w:rsidR="00CD4C71" w:rsidRPr="00FB0B6E" w:rsidRDefault="00CD4C71" w:rsidP="00EA2A52">
            <w:pPr>
              <w:ind w:left="283"/>
              <w:rPr>
                <w:rFonts w:ascii="Arial" w:hAnsi="Arial" w:cs="Arial"/>
                <w:b/>
                <w:szCs w:val="20"/>
              </w:rPr>
            </w:pPr>
            <w:r w:rsidRPr="00FB0B6E">
              <w:rPr>
                <w:rFonts w:ascii="Arial" w:hAnsi="Arial" w:cs="Arial"/>
                <w:b/>
                <w:szCs w:val="20"/>
              </w:rPr>
              <w:t xml:space="preserve">Ophold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Midlertidigt ophold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Midlertidigt ophold, §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107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Midlertidigt ophold, §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109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Midlertidigt ophold, §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110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Midlertidigt ophold,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>SUL § 14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Midlertidigt ophold, §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80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Længerevarende ophold, §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108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>Døgnaflastning, § 84</w:t>
            </w:r>
            <w:r w:rsidR="008F38DF" w:rsidRPr="00FB0B6E">
              <w:rPr>
                <w:rFonts w:cs="Arial"/>
                <w:i/>
                <w:szCs w:val="20"/>
              </w:rPr>
              <w:br/>
            </w:r>
            <w:r w:rsidR="008F38DF"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8DF"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="008F38DF"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="008F38DF"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="008F38DF" w:rsidRPr="00FB0B6E">
              <w:rPr>
                <w:rFonts w:cs="Arial"/>
                <w:i/>
                <w:szCs w:val="20"/>
              </w:rPr>
              <w:t>Akut ophold, § 82c</w:t>
            </w:r>
          </w:p>
          <w:p w:rsidR="00CD4C71" w:rsidRPr="00FB0B6E" w:rsidRDefault="00CD4C71" w:rsidP="00EA2A52">
            <w:pPr>
              <w:rPr>
                <w:rFonts w:ascii="Arial" w:hAnsi="Arial" w:cs="Arial"/>
                <w:b/>
                <w:szCs w:val="20"/>
              </w:rPr>
            </w:pPr>
            <w:r w:rsidRPr="00FB0B6E"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hAnsi="Arial" w:cs="Arial"/>
                <w:szCs w:val="20"/>
                <w:lang w:eastAsia="da-DK"/>
              </w:rPr>
            </w:r>
            <w:r w:rsidR="00FB0B6E" w:rsidRP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FB0B6E">
              <w:rPr>
                <w:rFonts w:ascii="Arial" w:hAnsi="Arial" w:cs="Arial"/>
                <w:b/>
                <w:szCs w:val="20"/>
              </w:rPr>
              <w:t>Personlig hjælp og pleje, § 83</w:t>
            </w:r>
          </w:p>
          <w:p w:rsidR="00CD4C71" w:rsidRPr="00FB0B6E" w:rsidRDefault="00CD4C71" w:rsidP="00EA2A52">
            <w:pPr>
              <w:rPr>
                <w:rFonts w:ascii="Arial" w:hAnsi="Arial" w:cs="Arial"/>
                <w:b/>
                <w:szCs w:val="20"/>
              </w:rPr>
            </w:pPr>
          </w:p>
          <w:p w:rsidR="00CD4C71" w:rsidRPr="00FB0B6E" w:rsidRDefault="00CD4C71" w:rsidP="00EA2A52">
            <w:pPr>
              <w:rPr>
                <w:rFonts w:ascii="Arial" w:hAnsi="Arial" w:cs="Arial"/>
                <w:b/>
                <w:szCs w:val="20"/>
              </w:rPr>
            </w:pPr>
            <w:r w:rsidRPr="00FB0B6E"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hAnsi="Arial" w:cs="Arial"/>
                <w:szCs w:val="20"/>
                <w:lang w:eastAsia="da-DK"/>
              </w:rPr>
            </w:r>
            <w:r w:rsidR="00FB0B6E" w:rsidRP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FB0B6E">
              <w:rPr>
                <w:rFonts w:ascii="Arial" w:hAnsi="Arial" w:cs="Arial"/>
                <w:b/>
                <w:szCs w:val="20"/>
              </w:rPr>
              <w:t>Praktisk hjælp, § 83</w:t>
            </w:r>
          </w:p>
          <w:p w:rsidR="00CD4C71" w:rsidRPr="00FB0B6E" w:rsidRDefault="00CD4C71" w:rsidP="00EA2A52">
            <w:pPr>
              <w:rPr>
                <w:rFonts w:ascii="Arial" w:hAnsi="Arial" w:cs="Arial"/>
                <w:b/>
                <w:szCs w:val="20"/>
              </w:rPr>
            </w:pPr>
          </w:p>
          <w:p w:rsidR="00CD4C71" w:rsidRPr="00FB0B6E" w:rsidRDefault="00CD4C71" w:rsidP="00EA2A52">
            <w:pPr>
              <w:ind w:left="283"/>
              <w:rPr>
                <w:rFonts w:ascii="Arial" w:hAnsi="Arial" w:cs="Arial"/>
                <w:b/>
                <w:szCs w:val="20"/>
              </w:rPr>
            </w:pPr>
            <w:r w:rsidRPr="00FB0B6E">
              <w:rPr>
                <w:rFonts w:ascii="Arial" w:hAnsi="Arial" w:cs="Arial"/>
                <w:b/>
                <w:szCs w:val="20"/>
              </w:rPr>
              <w:t>Socialpædagogisk støtte, § 85</w:t>
            </w:r>
          </w:p>
          <w:p w:rsidR="00CD4C71" w:rsidRPr="00FB0B6E" w:rsidRDefault="00CD4C71" w:rsidP="00EA2A52">
            <w:pPr>
              <w:ind w:left="850"/>
              <w:rPr>
                <w:rFonts w:ascii="Arial" w:hAnsi="Arial" w:cs="Arial"/>
                <w:i/>
                <w:szCs w:val="20"/>
              </w:rPr>
            </w:pPr>
            <w:r w:rsidRPr="00FB0B6E">
              <w:rPr>
                <w:rFonts w:ascii="Arial" w:hAnsi="Arial" w:cs="Arial"/>
                <w:i/>
                <w:szCs w:val="20"/>
              </w:rPr>
              <w:t>Støtte til praktiske opgaver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Støtte til daglige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361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opgaver i hjemmet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Støtte til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administration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Støtte til etablering i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bolig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Støtte til samfundsdeltagelse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Støtte til kontakt til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offentlige og private instanser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Støtte til transport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Støtte til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lastRenderedPageBreak/>
              <w:t>beskæftigelse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Støtte til uddannelse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Støtte til relationer og fællesskaber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Støtte til sociale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relationer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Støtte til varetagelse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af forældrerollen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Støtte til sundhed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Støtte til behandling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Støtte til sund levevis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Støtte til personlig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hygiejne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Støtte til seksualitet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Støtte til psykisk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trivsel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360"/>
              <w:rPr>
                <w:rFonts w:cs="Arial"/>
                <w:szCs w:val="20"/>
              </w:rPr>
            </w:pP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283"/>
              <w:rPr>
                <w:rFonts w:cs="Arial"/>
                <w:b/>
                <w:szCs w:val="20"/>
              </w:rPr>
            </w:pPr>
            <w:r w:rsidRPr="00FB0B6E">
              <w:rPr>
                <w:rFonts w:cs="Arial"/>
                <w:b/>
                <w:szCs w:val="20"/>
              </w:rPr>
              <w:t>Støttepersonordning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>Afløsning, § 84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Kontant tilskud til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ansættelse af hjælper, §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95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Borgerstyret personlig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assistance, § 96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>Ledsageordning, § 97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Kontaktperson for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døvblinde, § 98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Pasning af pårørende, §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118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Pasning af døende, § 119 </w:t>
            </w:r>
          </w:p>
          <w:p w:rsidR="00CD4C71" w:rsidRPr="00FB0B6E" w:rsidRDefault="00CD4C71" w:rsidP="00EA2A52">
            <w:pPr>
              <w:ind w:left="283"/>
              <w:rPr>
                <w:rFonts w:ascii="Arial" w:hAnsi="Arial" w:cs="Arial"/>
                <w:b/>
                <w:szCs w:val="20"/>
              </w:rPr>
            </w:pPr>
            <w:r w:rsidRPr="00FB0B6E">
              <w:rPr>
                <w:rFonts w:ascii="Arial" w:hAnsi="Arial" w:cs="Arial"/>
                <w:b/>
                <w:szCs w:val="20"/>
              </w:rPr>
              <w:t xml:space="preserve">Støtteredskab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>Hjælpemiddel, § 112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>Støtte til bil, § 114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Støtte til boligindretning, §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116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Midlertidig støtte til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hjælpemidler, § 113 b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Støtte til køb af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forbrugsgoder, § 113</w:t>
            </w:r>
          </w:p>
          <w:p w:rsidR="00CD4C71" w:rsidRPr="00FB0B6E" w:rsidRDefault="00CD4C71" w:rsidP="00EA2A52">
            <w:pPr>
              <w:ind w:left="283"/>
              <w:rPr>
                <w:rFonts w:ascii="Arial" w:hAnsi="Arial" w:cs="Arial"/>
                <w:b/>
                <w:szCs w:val="20"/>
              </w:rPr>
            </w:pPr>
            <w:r w:rsidRPr="00FB0B6E">
              <w:rPr>
                <w:rFonts w:ascii="Arial" w:hAnsi="Arial" w:cs="Arial"/>
                <w:b/>
                <w:szCs w:val="20"/>
              </w:rPr>
              <w:t>Træning, § 86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Genoptræning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>Vedligeholdelsestræning</w:t>
            </w:r>
          </w:p>
          <w:p w:rsidR="00CD4C71" w:rsidRPr="00FB0B6E" w:rsidRDefault="00CD4C71" w:rsidP="00EA2A52">
            <w:pPr>
              <w:ind w:left="283"/>
              <w:rPr>
                <w:rFonts w:ascii="Arial" w:hAnsi="Arial" w:cs="Arial"/>
                <w:b/>
                <w:szCs w:val="20"/>
              </w:rPr>
            </w:pPr>
            <w:r w:rsidRPr="00FB0B6E">
              <w:rPr>
                <w:rFonts w:ascii="Arial" w:hAnsi="Arial" w:cs="Arial"/>
                <w:b/>
                <w:szCs w:val="20"/>
              </w:rPr>
              <w:t xml:space="preserve">Undervisning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Kompenserende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specialundervisning, Lov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om specialundervisning for voksne § 1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Ungdomsuddannelse for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unge med særlige behov, Lov om </w:t>
            </w:r>
            <w:proofErr w:type="spellStart"/>
            <w:r w:rsidRPr="00FB0B6E">
              <w:rPr>
                <w:rFonts w:cs="Arial"/>
                <w:i/>
                <w:szCs w:val="20"/>
              </w:rPr>
              <w:t>ungdoms-uddannelse</w:t>
            </w:r>
            <w:proofErr w:type="spellEnd"/>
            <w:r w:rsidRPr="00FB0B6E">
              <w:rPr>
                <w:rFonts w:cs="Arial"/>
                <w:i/>
                <w:szCs w:val="20"/>
              </w:rPr>
              <w:t xml:space="preserve"> for unge med særlige behov § 2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152"/>
              <w:rPr>
                <w:rFonts w:cs="Arial"/>
                <w:szCs w:val="20"/>
              </w:rPr>
            </w:pP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283"/>
              <w:rPr>
                <w:rFonts w:cs="Arial"/>
                <w:b/>
                <w:szCs w:val="20"/>
              </w:rPr>
            </w:pPr>
            <w:r w:rsidRPr="00FB0B6E">
              <w:rPr>
                <w:rFonts w:cs="Arial"/>
                <w:b/>
                <w:szCs w:val="20"/>
              </w:rPr>
              <w:t>Ikke-visiterede ydelser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Rådgivning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lastRenderedPageBreak/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Rådgivning, § 10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Rådgivning, § 10,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stk. 4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Rådgivning, § 11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>Rådgivning, § 12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>Øvrig rådgivning</w:t>
            </w:r>
          </w:p>
        </w:tc>
      </w:tr>
      <w:tr w:rsidR="00CD4C71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C71" w:rsidRDefault="00CD4C71" w:rsidP="00EA2A52">
            <w:pPr>
              <w:tabs>
                <w:tab w:val="left" w:pos="9000"/>
              </w:tabs>
              <w:kinsoku w:val="0"/>
              <w:overflowPunct w:val="0"/>
              <w:ind w:left="360" w:hanging="360"/>
              <w:contextualSpacing/>
              <w:textAlignment w:val="baseline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lastRenderedPageBreak/>
              <w:t>Tilbud</w:t>
            </w:r>
          </w:p>
          <w:p w:rsidR="00CD4C71" w:rsidRDefault="00CD4C71" w:rsidP="00EA2A52">
            <w:pPr>
              <w:tabs>
                <w:tab w:val="left" w:pos="9000"/>
              </w:tabs>
              <w:kinsoku w:val="0"/>
              <w:overflowPunct w:val="0"/>
              <w:contextualSpacing/>
              <w:textAlignment w:val="baseline"/>
              <w:rPr>
                <w:rFonts w:ascii="Arial" w:hAnsi="Arial" w:cs="Arial"/>
                <w:b/>
                <w:sz w:val="18"/>
                <w:szCs w:val="18"/>
                <w:lang w:eastAsia="da-DK"/>
              </w:rPr>
            </w:pPr>
            <w:r>
              <w:rPr>
                <w:rFonts w:ascii="Arial" w:hAnsi="Arial" w:cs="Arial"/>
                <w:sz w:val="18"/>
                <w:szCs w:val="18"/>
                <w:lang w:eastAsia="da-DK"/>
              </w:rPr>
              <w:t>(den type af tilbud, som leverer ydelsen/ydelserne)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FB0B6E" w:rsidRDefault="00CD4C71" w:rsidP="00EA2A52">
            <w:pPr>
              <w:tabs>
                <w:tab w:val="num" w:pos="4046"/>
              </w:tabs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t>TILBUD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283"/>
              <w:contextualSpacing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283"/>
              <w:contextualSpacing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t>Ambulant tilbud til voksne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t xml:space="preserve"> Ambulant behandlingstilbud 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850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t>til voksne, § 101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t xml:space="preserve"> Ambulant behandlingstilbud 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850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t>til voksne, SUL § 141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283"/>
              <w:contextualSpacing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t>Botilbud til voksne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850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t>Døgnbehandlingstilbud til voksne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1134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t xml:space="preserve"> Døgnbehandlings-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1417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t>tilbud til voksne, § 101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1134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t xml:space="preserve"> Døgnbehandlings-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1417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t>tilbud til voksne, SUL § 141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t xml:space="preserve"> </w:t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t xml:space="preserve">Forsorgshjem/herberg, § 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850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t>110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t xml:space="preserve"> Krisecenter, § 109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hAnsi="Arial" w:cs="Arial"/>
                <w:i/>
                <w:szCs w:val="20"/>
              </w:rPr>
            </w:pP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t xml:space="preserve"> </w:t>
            </w:r>
            <w:r w:rsidRPr="00FB0B6E">
              <w:rPr>
                <w:rFonts w:ascii="Arial" w:hAnsi="Arial" w:cs="Arial"/>
                <w:i/>
                <w:szCs w:val="20"/>
              </w:rPr>
              <w:t xml:space="preserve">Almen udslusningsbolig, 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850"/>
              <w:contextualSpacing/>
              <w:textAlignment w:val="baseline"/>
              <w:rPr>
                <w:rFonts w:ascii="Arial" w:hAnsi="Arial" w:cs="Arial"/>
                <w:szCs w:val="20"/>
              </w:rPr>
            </w:pPr>
            <w:r w:rsidRPr="00FB0B6E">
              <w:rPr>
                <w:rFonts w:ascii="Arial" w:hAnsi="Arial" w:cs="Arial"/>
                <w:i/>
                <w:szCs w:val="20"/>
              </w:rPr>
              <w:t>ABL § 63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850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t>Længerevarende botilbud til voksne, § 108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1134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t xml:space="preserve"> Almindeligt 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1417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t xml:space="preserve">længerevarende 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1417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t>botilbud til voksne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1134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t xml:space="preserve"> Sikret 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1417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t xml:space="preserve">længerevarende botilbud til 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1417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t>voksne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t xml:space="preserve"> Midlertidigt botilbud, § 107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t xml:space="preserve"> Rehabiliteringstilbud, § 107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t xml:space="preserve"> Plejehjem, § 192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850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283"/>
              <w:contextualSpacing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t>Botilbudslignende tilbud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792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Almen ældre- og handicapvenlig bolig, § 105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>Almen ældrebolig/-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handicapvenlig bolig, ABL § 105, stk. 1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Almen ældrebolig/ -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lastRenderedPageBreak/>
              <w:t xml:space="preserve">handicapvenlig bolig, ABL § 105, stk. 2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Almen plejebolig, ABL § 5,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stk. 2.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Almen bolig til særlig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udsatte grupper, ABL § 149a 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Almen plejebolig målrettet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unge mel. 18 og 35, ABL § 5, stk. 6, jf. § 5, stk. 2 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Botilbudslignende tilbud,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Boligbyggeriloven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Botilbudslignende tilbud,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Lov om lette kollektiv-boliger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Botilbudslignende tilbud,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Ældreboligloven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Lejebolig, Lejeloven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>Bofællesskab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Bofællesskab, ABL §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41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3, stk. 2-4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Bofællesskab, ABL §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5, stk. 3 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283"/>
              <w:contextualSpacing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t>Dagtilbud til voksne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Aktivitets- og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samværstilbud § 104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Beskyttet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beskæftigelsestilbud § 103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Dagbehandlingstilbud til voksne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>Dagbehandlings-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tilbud til voksne, § 101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 w:rsidRPr="00FB0B6E">
              <w:rPr>
                <w:rFonts w:eastAsia="Times New Roman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>Dagbehandlings-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>tilbud til voksne, SUL § 141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Uddannelsestilbud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 w:rsidRPr="00FB0B6E">
              <w:rPr>
                <w:rFonts w:eastAsia="Times New Roman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Uddannelsestilbud,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>Lov om special-undervisning for voksne § 1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 w:rsidRPr="00FB0B6E">
              <w:rPr>
                <w:rFonts w:eastAsia="Times New Roman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Uddannelsestilbud,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Lov om </w:t>
            </w:r>
            <w:proofErr w:type="spellStart"/>
            <w:r w:rsidRPr="00FB0B6E">
              <w:rPr>
                <w:rFonts w:cs="Arial"/>
                <w:szCs w:val="20"/>
              </w:rPr>
              <w:t>ungdomsud-dannelse</w:t>
            </w:r>
            <w:proofErr w:type="spellEnd"/>
            <w:r w:rsidRPr="00FB0B6E">
              <w:rPr>
                <w:rFonts w:cs="Arial"/>
                <w:szCs w:val="20"/>
              </w:rPr>
              <w:t xml:space="preserve"> for unge med særlige behov § 2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t xml:space="preserve"> Mobilt tilbud </w:t>
            </w:r>
          </w:p>
          <w:p w:rsidR="008F38DF" w:rsidRPr="00FB0B6E" w:rsidRDefault="008F38DF" w:rsidP="00EA2A52">
            <w:pPr>
              <w:tabs>
                <w:tab w:val="left" w:pos="9000"/>
              </w:tabs>
              <w:kinsoku w:val="0"/>
              <w:overflowPunct w:val="0"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</w:p>
          <w:p w:rsidR="008F38DF" w:rsidRPr="00FB0B6E" w:rsidRDefault="008F38DF" w:rsidP="008F38DF">
            <w:pPr>
              <w:tabs>
                <w:tab w:val="left" w:pos="9000"/>
              </w:tabs>
              <w:kinsoku w:val="0"/>
              <w:overflowPunct w:val="0"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t xml:space="preserve"> Socialt akuttilbud </w:t>
            </w:r>
          </w:p>
          <w:p w:rsidR="008F38DF" w:rsidRPr="00FB0B6E" w:rsidRDefault="008F38DF" w:rsidP="00EA2A52">
            <w:pPr>
              <w:tabs>
                <w:tab w:val="left" w:pos="9000"/>
              </w:tabs>
              <w:kinsoku w:val="0"/>
              <w:overflowPunct w:val="0"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t xml:space="preserve"> Tilbud med 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283"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t>myndighedsbeføjelse</w:t>
            </w:r>
          </w:p>
          <w:p w:rsidR="00CD4C71" w:rsidRPr="00FB0B6E" w:rsidRDefault="00CD4C71" w:rsidP="00EA2A52">
            <w:pPr>
              <w:spacing w:after="120"/>
              <w:rPr>
                <w:rFonts w:ascii="Arial" w:hAnsi="Arial" w:cs="Arial"/>
                <w:b/>
                <w:szCs w:val="20"/>
                <w:lang w:eastAsia="da-DK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FB0B6E" w:rsidRDefault="00CD4C71" w:rsidP="00EA2A52">
            <w:pPr>
              <w:tabs>
                <w:tab w:val="num" w:pos="4046"/>
              </w:tabs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lastRenderedPageBreak/>
              <w:t>TILBUD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283"/>
              <w:contextualSpacing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283"/>
              <w:contextualSpacing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t>Ambulant tilbud til voksne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t xml:space="preserve"> Ambulant behandlingstilbud 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850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t>til voksne, § 101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t xml:space="preserve"> Ambulant behandlingstilbud 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850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t>til voksne, SUL § 141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283"/>
              <w:contextualSpacing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t>Botilbud til voksne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850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t>Døgnbehandlingstilbud til voksne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1134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t xml:space="preserve"> Døgnbehandlings-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1417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t>tilbud til voksne, § 101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1134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t xml:space="preserve"> Døgnbehandlings-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1417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t>tilbud til voksne, SUL § 141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t xml:space="preserve"> </w:t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t xml:space="preserve">Forsorgshjem/herberg, § 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850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t>110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t xml:space="preserve"> Krisecenter, § 109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hAnsi="Arial" w:cs="Arial"/>
                <w:i/>
                <w:szCs w:val="20"/>
              </w:rPr>
            </w:pP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t xml:space="preserve"> </w:t>
            </w:r>
            <w:r w:rsidRPr="00FB0B6E">
              <w:rPr>
                <w:rFonts w:ascii="Arial" w:hAnsi="Arial" w:cs="Arial"/>
                <w:i/>
                <w:szCs w:val="20"/>
              </w:rPr>
              <w:t xml:space="preserve">Almen udslusningsbolig, 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850"/>
              <w:contextualSpacing/>
              <w:textAlignment w:val="baseline"/>
              <w:rPr>
                <w:rFonts w:ascii="Arial" w:hAnsi="Arial" w:cs="Arial"/>
                <w:szCs w:val="20"/>
              </w:rPr>
            </w:pPr>
            <w:r w:rsidRPr="00FB0B6E">
              <w:rPr>
                <w:rFonts w:ascii="Arial" w:hAnsi="Arial" w:cs="Arial"/>
                <w:i/>
                <w:szCs w:val="20"/>
              </w:rPr>
              <w:t>ABL § 63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850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t>Længerevarende botilbud til voksne, § 108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1134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t xml:space="preserve"> Almindeligt 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1417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t xml:space="preserve">længerevarende 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1417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t>botilbud til voksne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1134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t xml:space="preserve"> Sikret 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1417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t xml:space="preserve">længerevarende botilbud til 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1417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t>voksne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t xml:space="preserve"> Midlertidigt botilbud, § 107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t xml:space="preserve"> Rehabiliteringstilbud, § 107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t xml:space="preserve"> Plejehjem, § 192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850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283"/>
              <w:contextualSpacing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t>Botilbudslignende tilbud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792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Almen ældre- og handicapvenlig bolig, § 105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>Almen ældrebolig/-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handicapvenlig bolig, ABL § 105, stk. 1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Almen ældrebolig/ -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lastRenderedPageBreak/>
              <w:t xml:space="preserve">handicapvenlig bolig, ABL § 105, stk. 2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Almen plejebolig, ABL § 5,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stk. 2.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Almen bolig til særlig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udsatte grupper, ABL § 149a 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Almen plejebolig målrettet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unge mel. 18 og 35, ABL § 5, stk. 6, jf. § 5, stk. 2 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Botilbudslignende tilbud,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Boligbyggeriloven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Botilbudslignende tilbud,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Lov om lette kollektiv-boliger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Botilbudslignende tilbud,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Ældreboligloven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Lejebolig, Lejeloven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>Bofællesskab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Bofællesskab, ABL §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41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3, stk. 2-4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Bofællesskab, ABL §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5, stk. 3 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283"/>
              <w:contextualSpacing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t>Dagtilbud til voksne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Aktivitets- og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samværstilbud § 104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Beskyttet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beskæftigelsestilbud § 103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Dagbehandlingstilbud til voksne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>Dagbehandlings-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tilbud til voksne, § 101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 w:rsidRPr="00FB0B6E">
              <w:rPr>
                <w:rFonts w:eastAsia="Times New Roman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>Dagbehandlings-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>tilbud til voksne, SUL § 141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Uddannelsestilbud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 w:rsidRPr="00FB0B6E">
              <w:rPr>
                <w:rFonts w:eastAsia="Times New Roman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Uddannelsestilbud,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>Lov om special-undervisning for voksne § 1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 w:rsidRPr="00FB0B6E">
              <w:rPr>
                <w:rFonts w:eastAsia="Times New Roman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Uddannelsestilbud,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Lov om </w:t>
            </w:r>
            <w:proofErr w:type="spellStart"/>
            <w:r w:rsidRPr="00FB0B6E">
              <w:rPr>
                <w:rFonts w:cs="Arial"/>
                <w:szCs w:val="20"/>
              </w:rPr>
              <w:t>ungdomsud-dannelse</w:t>
            </w:r>
            <w:proofErr w:type="spellEnd"/>
            <w:r w:rsidRPr="00FB0B6E">
              <w:rPr>
                <w:rFonts w:cs="Arial"/>
                <w:szCs w:val="20"/>
              </w:rPr>
              <w:t xml:space="preserve"> for unge med særlige behov § 2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t xml:space="preserve"> Mobilt tilbud </w:t>
            </w:r>
          </w:p>
          <w:p w:rsidR="008F38DF" w:rsidRPr="00FB0B6E" w:rsidRDefault="008F38DF" w:rsidP="00EA2A52">
            <w:pPr>
              <w:tabs>
                <w:tab w:val="left" w:pos="9000"/>
              </w:tabs>
              <w:kinsoku w:val="0"/>
              <w:overflowPunct w:val="0"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</w:p>
          <w:p w:rsidR="008F38DF" w:rsidRPr="00FB0B6E" w:rsidRDefault="008F38DF" w:rsidP="008F38DF">
            <w:pPr>
              <w:tabs>
                <w:tab w:val="left" w:pos="9000"/>
              </w:tabs>
              <w:kinsoku w:val="0"/>
              <w:overflowPunct w:val="0"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t xml:space="preserve"> Socialt akuttilbud </w:t>
            </w:r>
          </w:p>
          <w:p w:rsidR="008F38DF" w:rsidRPr="00FB0B6E" w:rsidRDefault="008F38DF" w:rsidP="00EA2A52">
            <w:pPr>
              <w:tabs>
                <w:tab w:val="left" w:pos="9000"/>
              </w:tabs>
              <w:kinsoku w:val="0"/>
              <w:overflowPunct w:val="0"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t xml:space="preserve"> Tilbud med 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283"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t>myndighedsbeføjelse</w:t>
            </w:r>
          </w:p>
          <w:p w:rsidR="00CD4C71" w:rsidRPr="00FB0B6E" w:rsidRDefault="00CD4C71" w:rsidP="00EA2A52">
            <w:pPr>
              <w:spacing w:after="120"/>
              <w:rPr>
                <w:rFonts w:ascii="Arial" w:hAnsi="Arial" w:cs="Arial"/>
                <w:b/>
                <w:szCs w:val="20"/>
                <w:lang w:eastAsia="da-DK"/>
              </w:rPr>
            </w:pPr>
          </w:p>
        </w:tc>
      </w:tr>
      <w:tr w:rsidR="00CD4C71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tabs>
                <w:tab w:val="left" w:pos="9000"/>
              </w:tabs>
              <w:kinsoku w:val="0"/>
              <w:overflowPunct w:val="0"/>
              <w:ind w:left="360" w:hanging="360"/>
              <w:contextualSpacing/>
              <w:textAlignment w:val="baseline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lastRenderedPageBreak/>
              <w:t>Kontonummer</w:t>
            </w:r>
          </w:p>
          <w:p w:rsidR="00CD4C71" w:rsidRDefault="00CD4C71" w:rsidP="00EA2A52">
            <w:pPr>
              <w:tabs>
                <w:tab w:val="left" w:pos="9000"/>
              </w:tabs>
              <w:kinsoku w:val="0"/>
              <w:overflowPunct w:val="0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eastAsia="da-DK"/>
              </w:rPr>
            </w:pPr>
            <w:r>
              <w:rPr>
                <w:rFonts w:ascii="Arial" w:hAnsi="Arial" w:cs="Arial"/>
                <w:sz w:val="18"/>
                <w:szCs w:val="18"/>
                <w:lang w:eastAsia="da-DK"/>
              </w:rPr>
              <w:t>(nummer i den kommunale kontoplan, som leveringen af indsatsen (tilbud og ydelser) skal konteres på)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rPr>
                <w:rFonts w:ascii="Arial" w:hAnsi="Arial" w:cs="Arial"/>
                <w:color w:val="FF0000"/>
                <w:szCs w:val="20"/>
                <w:lang w:eastAsia="da-DK"/>
              </w:rPr>
            </w:pPr>
            <w:r>
              <w:rPr>
                <w:rFonts w:ascii="Arial" w:hAnsi="Arial" w:cs="Arial"/>
                <w:color w:val="FF0000"/>
                <w:szCs w:val="20"/>
                <w:lang w:eastAsia="da-DK"/>
              </w:rPr>
              <w:t>[her fremkommer det nummer i den kommunale kontoplan, som leveringen af indsatsen skal konteres på]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rPr>
                <w:rFonts w:ascii="Arial" w:hAnsi="Arial" w:cs="Arial"/>
                <w:b/>
                <w:color w:val="FF0000"/>
                <w:szCs w:val="20"/>
                <w:lang w:eastAsia="da-DK"/>
              </w:rPr>
            </w:pPr>
            <w:r>
              <w:rPr>
                <w:rFonts w:ascii="Arial" w:hAnsi="Arial" w:cs="Arial"/>
                <w:color w:val="FF0000"/>
                <w:szCs w:val="20"/>
                <w:lang w:eastAsia="da-DK"/>
              </w:rPr>
              <w:t>[her fremkommer det nummer i den kommunale kontoplan, som leveringen af indsatsen skal konteres på]</w:t>
            </w:r>
          </w:p>
        </w:tc>
      </w:tr>
      <w:tr w:rsidR="00CD4C71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tabs>
                <w:tab w:val="left" w:pos="9000"/>
              </w:tabs>
              <w:kinsoku w:val="0"/>
              <w:overflowPunct w:val="0"/>
              <w:ind w:left="360" w:hanging="360"/>
              <w:contextualSpacing/>
              <w:textAlignment w:val="baseline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Udfører</w:t>
            </w:r>
          </w:p>
          <w:p w:rsidR="00CD4C71" w:rsidRDefault="00CD4C71" w:rsidP="00EA2A52">
            <w:pPr>
              <w:tabs>
                <w:tab w:val="left" w:pos="9000"/>
              </w:tabs>
              <w:kinsoku w:val="0"/>
              <w:overflowPunct w:val="0"/>
              <w:contextualSpacing/>
              <w:textAlignment w:val="baseline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 w:val="18"/>
                <w:szCs w:val="20"/>
                <w:lang w:eastAsia="da-DK"/>
              </w:rPr>
              <w:t>(den konkrete leverandør, som leverer indsatsen)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</w:p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</w:p>
        </w:tc>
      </w:tr>
    </w:tbl>
    <w:p w:rsidR="00CD4C71" w:rsidRDefault="00CD4C71" w:rsidP="00CD4C71">
      <w:pPr>
        <w:pStyle w:val="Overskrift4"/>
        <w:spacing w:before="120"/>
        <w:ind w:left="862" w:hanging="862"/>
        <w:rPr>
          <w:rFonts w:ascii="Arial" w:hAnsi="Arial"/>
          <w:b/>
          <w:sz w:val="22"/>
        </w:rPr>
      </w:pPr>
      <w:r>
        <w:t xml:space="preserve">Omfang af indsatser </w:t>
      </w:r>
    </w:p>
    <w:tbl>
      <w:tblPr>
        <w:tblStyle w:val="Tabel-Gitter"/>
        <w:tblpPr w:leftFromText="141" w:rightFromText="141" w:vertAnchor="text" w:tblpY="1"/>
        <w:tblOverlap w:val="never"/>
        <w:tblW w:w="9921" w:type="dxa"/>
        <w:shd w:val="clear" w:color="auto" w:fill="FFFFFF" w:themeFill="background1"/>
        <w:tblLayout w:type="fixed"/>
        <w:tblLook w:val="04A0" w:firstRow="1" w:lastRow="0" w:firstColumn="1" w:lastColumn="0" w:noHBand="0" w:noVBand="1"/>
        <w:tblCaption w:val="Redskab, Udredning - Sagsvurdering (myndighed)"/>
        <w:tblDescription w:val="Redskab, Udredning - Sagsvurdering (myndighed). Omfang af indsatser."/>
      </w:tblPr>
      <w:tblGrid>
        <w:gridCol w:w="2835"/>
        <w:gridCol w:w="3543"/>
        <w:gridCol w:w="3543"/>
      </w:tblGrid>
      <w:tr w:rsidR="00CD4C71" w:rsidTr="00EA2A52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Indsatser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Indsats x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Indsats n</w:t>
            </w:r>
          </w:p>
        </w:tc>
      </w:tr>
      <w:tr w:rsidR="00CD4C71" w:rsidTr="00EA2A52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Forventet startdato for indsats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 w:val="18"/>
                <w:szCs w:val="20"/>
                <w:lang w:eastAsia="da-DK"/>
              </w:rPr>
              <w:t>(dato for, hvornår det forventes, at indsatsen kan iværksættes)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</w:p>
        </w:tc>
      </w:tr>
      <w:tr w:rsidR="00CD4C71" w:rsidTr="00EA2A52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Forventet slutdato for indsats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 w:val="18"/>
                <w:szCs w:val="20"/>
                <w:lang w:eastAsia="da-DK"/>
              </w:rPr>
              <w:t>(dato for, hvornår det forventes, at indsatsen ophører - mulighed for at angive, at indsatsen er uden slutdato)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</w:p>
        </w:tc>
      </w:tr>
      <w:tr w:rsidR="00CD4C71" w:rsidTr="00EA2A52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tabs>
                <w:tab w:val="left" w:pos="9000"/>
              </w:tabs>
              <w:kinsoku w:val="0"/>
              <w:overflowPunct w:val="0"/>
              <w:contextualSpacing/>
              <w:textAlignment w:val="baseline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Forventet startdato for ydelser</w:t>
            </w:r>
          </w:p>
          <w:p w:rsidR="00CD4C71" w:rsidRDefault="00CD4C71" w:rsidP="00EA2A52">
            <w:pPr>
              <w:tabs>
                <w:tab w:val="left" w:pos="9000"/>
              </w:tabs>
              <w:kinsoku w:val="0"/>
              <w:overflowPunct w:val="0"/>
              <w:contextualSpacing/>
              <w:textAlignment w:val="baseline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 w:val="18"/>
                <w:szCs w:val="20"/>
                <w:lang w:eastAsia="da-DK"/>
              </w:rPr>
              <w:t>(udfyldes ved afvigelser fra indsatsens startdato)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</w:p>
        </w:tc>
      </w:tr>
      <w:tr w:rsidR="00CD4C71" w:rsidTr="00EA2A52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tabs>
                <w:tab w:val="left" w:pos="9000"/>
              </w:tabs>
              <w:kinsoku w:val="0"/>
              <w:overflowPunct w:val="0"/>
              <w:contextualSpacing/>
              <w:textAlignment w:val="baseline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Forventet slutdato for ydelser</w:t>
            </w:r>
          </w:p>
          <w:p w:rsidR="00CD4C71" w:rsidRDefault="00CD4C71" w:rsidP="00EA2A52">
            <w:pPr>
              <w:tabs>
                <w:tab w:val="left" w:pos="9000"/>
              </w:tabs>
              <w:kinsoku w:val="0"/>
              <w:overflowPunct w:val="0"/>
              <w:contextualSpacing/>
              <w:textAlignment w:val="baseline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 w:val="18"/>
                <w:szCs w:val="20"/>
                <w:lang w:eastAsia="da-DK"/>
              </w:rPr>
              <w:t>(udfyldes ved afvigelser fra indsatsens slutdato)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</w:p>
        </w:tc>
      </w:tr>
    </w:tbl>
    <w:p w:rsidR="00CD4C71" w:rsidRDefault="00CD4C71" w:rsidP="00CD4C71">
      <w:pPr>
        <w:pStyle w:val="Overskrift4"/>
        <w:spacing w:before="120"/>
        <w:ind w:left="862" w:hanging="862"/>
        <w:rPr>
          <w:rFonts w:ascii="Arial" w:hAnsi="Arial"/>
          <w:b/>
          <w:sz w:val="22"/>
        </w:rPr>
      </w:pPr>
      <w:r>
        <w:t xml:space="preserve">Beregning af pris for indsatser </w:t>
      </w:r>
    </w:p>
    <w:tbl>
      <w:tblPr>
        <w:tblStyle w:val="Tabel-Gitter"/>
        <w:tblpPr w:leftFromText="141" w:rightFromText="141" w:vertAnchor="text" w:tblpY="1"/>
        <w:tblOverlap w:val="never"/>
        <w:tblW w:w="9921" w:type="dxa"/>
        <w:shd w:val="clear" w:color="auto" w:fill="FFFFFF" w:themeFill="background1"/>
        <w:tblLayout w:type="fixed"/>
        <w:tblLook w:val="04A0" w:firstRow="1" w:lastRow="0" w:firstColumn="1" w:lastColumn="0" w:noHBand="0" w:noVBand="1"/>
        <w:tblCaption w:val="Redskab, Udredning - Sagsvurdering (myndighed)"/>
        <w:tblDescription w:val="Redskab, Udredning - Sagsvurdering (myndighed). Beregning af pris for indsatser."/>
      </w:tblPr>
      <w:tblGrid>
        <w:gridCol w:w="2835"/>
        <w:gridCol w:w="737"/>
        <w:gridCol w:w="850"/>
        <w:gridCol w:w="850"/>
        <w:gridCol w:w="1106"/>
        <w:gridCol w:w="737"/>
        <w:gridCol w:w="850"/>
        <w:gridCol w:w="850"/>
        <w:gridCol w:w="1106"/>
      </w:tblGrid>
      <w:tr w:rsidR="00CD4C71" w:rsidTr="001B5006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Indsatser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Indsats x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Indsats n</w:t>
            </w:r>
          </w:p>
        </w:tc>
      </w:tr>
      <w:tr w:rsidR="00CD4C71" w:rsidTr="00EA2A52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Enhed </w:t>
            </w:r>
          </w:p>
          <w:p w:rsidR="00CD4C71" w:rsidRDefault="00CD4C71" w:rsidP="00EA2A52">
            <w:pPr>
              <w:spacing w:after="240"/>
              <w:rPr>
                <w:rFonts w:ascii="Arial" w:hAnsi="Arial" w:cs="Arial"/>
                <w:sz w:val="18"/>
                <w:szCs w:val="20"/>
                <w:lang w:eastAsia="da-DK"/>
              </w:rPr>
            </w:pPr>
            <w:r>
              <w:rPr>
                <w:rFonts w:ascii="Arial" w:hAnsi="Arial" w:cs="Arial"/>
                <w:sz w:val="18"/>
                <w:szCs w:val="20"/>
                <w:lang w:eastAsia="da-DK"/>
              </w:rPr>
              <w:t>(afregningsenhed fx styk, time, dag, måned, år)</w:t>
            </w:r>
          </w:p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Antal i hver periode</w:t>
            </w:r>
          </w:p>
          <w:p w:rsidR="00CD4C71" w:rsidRDefault="00CD4C71" w:rsidP="00EA2A52">
            <w:pPr>
              <w:spacing w:after="240"/>
              <w:rPr>
                <w:rFonts w:ascii="Arial" w:hAnsi="Arial" w:cs="Arial"/>
                <w:sz w:val="18"/>
                <w:szCs w:val="20"/>
                <w:lang w:eastAsia="da-DK"/>
              </w:rPr>
            </w:pPr>
            <w:r>
              <w:rPr>
                <w:rFonts w:ascii="Arial" w:hAnsi="Arial" w:cs="Arial"/>
                <w:sz w:val="18"/>
                <w:szCs w:val="20"/>
                <w:lang w:eastAsia="da-DK"/>
              </w:rPr>
              <w:t xml:space="preserve">(antallet af enheder pr. periode)  </w:t>
            </w:r>
          </w:p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Ydelsesfrekvens </w:t>
            </w:r>
          </w:p>
          <w:p w:rsidR="00CD4C71" w:rsidRDefault="00CD4C71" w:rsidP="00EA2A52">
            <w:pPr>
              <w:spacing w:after="240"/>
              <w:rPr>
                <w:rFonts w:ascii="Arial" w:hAnsi="Arial" w:cs="Arial"/>
                <w:sz w:val="18"/>
                <w:szCs w:val="20"/>
                <w:lang w:eastAsia="da-DK"/>
              </w:rPr>
            </w:pPr>
            <w:r>
              <w:rPr>
                <w:rFonts w:ascii="Arial" w:hAnsi="Arial" w:cs="Arial"/>
                <w:sz w:val="18"/>
                <w:szCs w:val="20"/>
                <w:lang w:eastAsia="da-DK"/>
              </w:rPr>
              <w:t>(periodelængde fx dag, uge, måned, år)</w:t>
            </w:r>
          </w:p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Antal gentagelser </w:t>
            </w:r>
          </w:p>
          <w:p w:rsidR="00CD4C71" w:rsidRDefault="00CD4C71" w:rsidP="00EA2A52">
            <w:pPr>
              <w:spacing w:after="240"/>
              <w:rPr>
                <w:rFonts w:ascii="Arial" w:hAnsi="Arial" w:cs="Arial"/>
                <w:sz w:val="18"/>
                <w:szCs w:val="20"/>
                <w:lang w:eastAsia="da-DK"/>
              </w:rPr>
            </w:pPr>
            <w:r>
              <w:rPr>
                <w:rFonts w:ascii="Arial" w:hAnsi="Arial" w:cs="Arial"/>
                <w:sz w:val="18"/>
                <w:szCs w:val="20"/>
                <w:lang w:eastAsia="da-DK"/>
              </w:rPr>
              <w:t>(antallet af gentagelser af perioden)</w:t>
            </w:r>
          </w:p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Enhedspris </w:t>
            </w:r>
          </w:p>
          <w:p w:rsidR="00CD4C71" w:rsidRDefault="00CD4C71" w:rsidP="00EA2A52">
            <w:pPr>
              <w:spacing w:after="240"/>
              <w:rPr>
                <w:rFonts w:ascii="Arial" w:hAnsi="Arial" w:cs="Arial"/>
                <w:sz w:val="18"/>
                <w:szCs w:val="20"/>
                <w:lang w:eastAsia="da-DK"/>
              </w:rPr>
            </w:pPr>
            <w:r>
              <w:rPr>
                <w:rFonts w:ascii="Arial" w:hAnsi="Arial" w:cs="Arial"/>
                <w:sz w:val="18"/>
                <w:szCs w:val="20"/>
                <w:lang w:eastAsia="da-DK"/>
              </w:rPr>
              <w:t xml:space="preserve">(prisen på enhed) </w:t>
            </w:r>
          </w:p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Basisindsatspris 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 w:val="18"/>
                <w:szCs w:val="20"/>
                <w:lang w:eastAsia="da-DK"/>
              </w:rPr>
              <w:t xml:space="preserve">(antal i hver periode x gentagelser x enhedspris)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 w:rsidRPr="00F64177">
              <w:rPr>
                <w:rFonts w:ascii="Arial" w:hAnsi="Arial" w:cs="Arial"/>
                <w:sz w:val="16"/>
                <w:szCs w:val="16"/>
                <w:lang w:eastAsia="da-DK"/>
              </w:rPr>
              <w:t>Ydelse 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 w:rsidRPr="00F64177">
              <w:rPr>
                <w:rFonts w:ascii="Arial" w:hAnsi="Arial" w:cs="Arial"/>
                <w:sz w:val="16"/>
                <w:szCs w:val="16"/>
                <w:lang w:eastAsia="da-DK"/>
              </w:rPr>
              <w:t xml:space="preserve">Enhed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 w:rsidRPr="00F64177">
              <w:rPr>
                <w:rFonts w:ascii="Arial" w:hAnsi="Arial" w:cs="Arial"/>
                <w:sz w:val="16"/>
                <w:szCs w:val="16"/>
                <w:lang w:eastAsia="da-DK"/>
              </w:rPr>
              <w:t xml:space="preserve">Antal i hver periode 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 w:rsidRPr="00F64177">
              <w:rPr>
                <w:rFonts w:ascii="Arial" w:hAnsi="Arial" w:cs="Arial"/>
                <w:sz w:val="16"/>
                <w:szCs w:val="16"/>
                <w:lang w:eastAsia="da-DK"/>
              </w:rPr>
              <w:t xml:space="preserve">Ydelses-frekvens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 w:rsidRPr="00F64177">
              <w:rPr>
                <w:rFonts w:ascii="Arial" w:hAnsi="Arial" w:cs="Arial"/>
                <w:sz w:val="16"/>
                <w:szCs w:val="16"/>
                <w:lang w:eastAsia="da-DK"/>
              </w:rPr>
              <w:t>Ydelse 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 w:rsidRPr="00F64177">
              <w:rPr>
                <w:rFonts w:ascii="Arial" w:hAnsi="Arial" w:cs="Arial"/>
                <w:sz w:val="16"/>
                <w:szCs w:val="16"/>
                <w:lang w:eastAsia="da-DK"/>
              </w:rPr>
              <w:t xml:space="preserve">Enhed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 w:rsidRPr="00F64177">
              <w:rPr>
                <w:rFonts w:ascii="Arial" w:hAnsi="Arial" w:cs="Arial"/>
                <w:sz w:val="16"/>
                <w:szCs w:val="16"/>
                <w:lang w:eastAsia="da-DK"/>
              </w:rPr>
              <w:t xml:space="preserve">Antal i hver periode 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 w:rsidRPr="00F64177">
              <w:rPr>
                <w:rFonts w:ascii="Arial" w:hAnsi="Arial" w:cs="Arial"/>
                <w:sz w:val="16"/>
                <w:szCs w:val="16"/>
                <w:lang w:eastAsia="da-DK"/>
              </w:rPr>
              <w:t xml:space="preserve">Ydelses-frekvens </w:t>
            </w:r>
          </w:p>
        </w:tc>
      </w:tr>
      <w:tr w:rsidR="00CD4C71" w:rsidTr="00EA2A52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</w:tr>
      <w:tr w:rsidR="00CD4C71" w:rsidTr="00EA2A52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 w:rsidRPr="00F64177">
              <w:rPr>
                <w:rFonts w:ascii="Arial" w:hAnsi="Arial" w:cs="Arial"/>
                <w:sz w:val="16"/>
                <w:szCs w:val="16"/>
                <w:lang w:eastAsia="da-DK"/>
              </w:rPr>
              <w:t xml:space="preserve">Antal </w:t>
            </w:r>
            <w:proofErr w:type="spellStart"/>
            <w:r w:rsidRPr="00F64177">
              <w:rPr>
                <w:rFonts w:ascii="Arial" w:hAnsi="Arial" w:cs="Arial"/>
                <w:sz w:val="16"/>
                <w:szCs w:val="16"/>
                <w:lang w:eastAsia="da-DK"/>
              </w:rPr>
              <w:t>gen-tagelser</w:t>
            </w:r>
            <w:proofErr w:type="spellEnd"/>
            <w:r w:rsidRPr="00F64177">
              <w:rPr>
                <w:rFonts w:ascii="Arial" w:hAnsi="Arial" w:cs="Arial"/>
                <w:sz w:val="16"/>
                <w:szCs w:val="16"/>
                <w:lang w:eastAsia="da-DK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 w:rsidRPr="00F64177">
              <w:rPr>
                <w:rFonts w:ascii="Arial" w:hAnsi="Arial" w:cs="Arial"/>
                <w:sz w:val="16"/>
                <w:szCs w:val="16"/>
                <w:lang w:eastAsia="da-DK"/>
              </w:rPr>
              <w:t xml:space="preserve">Enheds-pris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 w:rsidRPr="00F64177">
              <w:rPr>
                <w:rFonts w:ascii="Arial" w:hAnsi="Arial" w:cs="Arial"/>
                <w:sz w:val="16"/>
                <w:szCs w:val="16"/>
                <w:lang w:eastAsia="da-DK"/>
              </w:rPr>
              <w:t>Basis- indsatspris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 w:rsidRPr="00F64177">
              <w:rPr>
                <w:rFonts w:ascii="Arial" w:hAnsi="Arial" w:cs="Arial"/>
                <w:sz w:val="16"/>
                <w:szCs w:val="16"/>
                <w:lang w:eastAsia="da-DK"/>
              </w:rPr>
              <w:t xml:space="preserve">Antal </w:t>
            </w:r>
            <w:proofErr w:type="spellStart"/>
            <w:r w:rsidRPr="00F64177">
              <w:rPr>
                <w:rFonts w:ascii="Arial" w:hAnsi="Arial" w:cs="Arial"/>
                <w:sz w:val="16"/>
                <w:szCs w:val="16"/>
                <w:lang w:eastAsia="da-DK"/>
              </w:rPr>
              <w:t>gen-tagelser</w:t>
            </w:r>
            <w:proofErr w:type="spellEnd"/>
            <w:r w:rsidRPr="00F64177">
              <w:rPr>
                <w:rFonts w:ascii="Arial" w:hAnsi="Arial" w:cs="Arial"/>
                <w:sz w:val="16"/>
                <w:szCs w:val="16"/>
                <w:lang w:eastAsia="da-DK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 w:rsidRPr="00F64177">
              <w:rPr>
                <w:rFonts w:ascii="Arial" w:hAnsi="Arial" w:cs="Arial"/>
                <w:sz w:val="16"/>
                <w:szCs w:val="16"/>
                <w:lang w:eastAsia="da-DK"/>
              </w:rPr>
              <w:t xml:space="preserve">Enheds-pris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 w:rsidRPr="00F64177">
              <w:rPr>
                <w:rFonts w:ascii="Arial" w:hAnsi="Arial" w:cs="Arial"/>
                <w:sz w:val="16"/>
                <w:szCs w:val="16"/>
                <w:lang w:eastAsia="da-DK"/>
              </w:rPr>
              <w:t>Basis- indsatspris</w:t>
            </w:r>
          </w:p>
        </w:tc>
      </w:tr>
      <w:tr w:rsidR="00CD4C71" w:rsidTr="00EA2A52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</w:tr>
      <w:tr w:rsidR="00CD4C71" w:rsidTr="00EA2A52">
        <w:trPr>
          <w:trHeight w:val="47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 w:rsidRPr="00F64177">
              <w:rPr>
                <w:rFonts w:ascii="Arial" w:hAnsi="Arial" w:cs="Arial"/>
                <w:sz w:val="16"/>
                <w:szCs w:val="16"/>
                <w:lang w:eastAsia="da-DK"/>
              </w:rPr>
              <w:t>Ydelse 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 w:rsidRPr="00F64177">
              <w:rPr>
                <w:rFonts w:ascii="Arial" w:hAnsi="Arial" w:cs="Arial"/>
                <w:sz w:val="16"/>
                <w:szCs w:val="16"/>
                <w:lang w:eastAsia="da-DK"/>
              </w:rPr>
              <w:t xml:space="preserve">Enhed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 w:rsidRPr="00F64177">
              <w:rPr>
                <w:rFonts w:ascii="Arial" w:hAnsi="Arial" w:cs="Arial"/>
                <w:sz w:val="16"/>
                <w:szCs w:val="16"/>
                <w:lang w:eastAsia="da-DK"/>
              </w:rPr>
              <w:t xml:space="preserve">Antal i hver periode 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 w:rsidRPr="00F64177">
              <w:rPr>
                <w:rFonts w:ascii="Arial" w:hAnsi="Arial" w:cs="Arial"/>
                <w:sz w:val="16"/>
                <w:szCs w:val="16"/>
                <w:lang w:eastAsia="da-DK"/>
              </w:rPr>
              <w:t xml:space="preserve">Ydelses-frekvens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 w:rsidRPr="00F64177">
              <w:rPr>
                <w:rFonts w:ascii="Arial" w:hAnsi="Arial" w:cs="Arial"/>
                <w:sz w:val="16"/>
                <w:szCs w:val="16"/>
                <w:lang w:eastAsia="da-DK"/>
              </w:rPr>
              <w:t>Ydelse 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 w:rsidRPr="00F64177">
              <w:rPr>
                <w:rFonts w:ascii="Arial" w:hAnsi="Arial" w:cs="Arial"/>
                <w:sz w:val="16"/>
                <w:szCs w:val="16"/>
                <w:lang w:eastAsia="da-DK"/>
              </w:rPr>
              <w:t xml:space="preserve">Enhed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 w:rsidRPr="00F64177">
              <w:rPr>
                <w:rFonts w:ascii="Arial" w:hAnsi="Arial" w:cs="Arial"/>
                <w:sz w:val="16"/>
                <w:szCs w:val="16"/>
                <w:lang w:eastAsia="da-DK"/>
              </w:rPr>
              <w:t xml:space="preserve">Antal i hver periode 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 w:rsidRPr="00F64177">
              <w:rPr>
                <w:rFonts w:ascii="Arial" w:hAnsi="Arial" w:cs="Arial"/>
                <w:sz w:val="16"/>
                <w:szCs w:val="16"/>
                <w:lang w:eastAsia="da-DK"/>
              </w:rPr>
              <w:t xml:space="preserve">Ydelses-frekvens </w:t>
            </w:r>
          </w:p>
        </w:tc>
      </w:tr>
      <w:tr w:rsidR="00CD4C71" w:rsidTr="00EA2A52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</w:tr>
      <w:tr w:rsidR="00CD4C71" w:rsidTr="00EA2A52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 w:rsidRPr="00F64177">
              <w:rPr>
                <w:rFonts w:ascii="Arial" w:hAnsi="Arial" w:cs="Arial"/>
                <w:sz w:val="16"/>
                <w:szCs w:val="16"/>
                <w:lang w:eastAsia="da-DK"/>
              </w:rPr>
              <w:t xml:space="preserve">Antal </w:t>
            </w:r>
            <w:proofErr w:type="spellStart"/>
            <w:r w:rsidRPr="00F64177">
              <w:rPr>
                <w:rFonts w:ascii="Arial" w:hAnsi="Arial" w:cs="Arial"/>
                <w:sz w:val="16"/>
                <w:szCs w:val="16"/>
                <w:lang w:eastAsia="da-DK"/>
              </w:rPr>
              <w:t>gen-tagelser</w:t>
            </w:r>
            <w:proofErr w:type="spellEnd"/>
            <w:r w:rsidRPr="00F64177">
              <w:rPr>
                <w:rFonts w:ascii="Arial" w:hAnsi="Arial" w:cs="Arial"/>
                <w:sz w:val="16"/>
                <w:szCs w:val="16"/>
                <w:lang w:eastAsia="da-DK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 w:rsidRPr="00F64177">
              <w:rPr>
                <w:rFonts w:ascii="Arial" w:hAnsi="Arial" w:cs="Arial"/>
                <w:sz w:val="16"/>
                <w:szCs w:val="16"/>
                <w:lang w:eastAsia="da-DK"/>
              </w:rPr>
              <w:t xml:space="preserve">Enheds-pris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 w:rsidRPr="00F64177">
              <w:rPr>
                <w:rFonts w:ascii="Arial" w:hAnsi="Arial" w:cs="Arial"/>
                <w:sz w:val="16"/>
                <w:szCs w:val="16"/>
                <w:lang w:eastAsia="da-DK"/>
              </w:rPr>
              <w:t>Basis- indsatspris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 w:rsidRPr="00F64177">
              <w:rPr>
                <w:rFonts w:ascii="Arial" w:hAnsi="Arial" w:cs="Arial"/>
                <w:sz w:val="16"/>
                <w:szCs w:val="16"/>
                <w:lang w:eastAsia="da-DK"/>
              </w:rPr>
              <w:t xml:space="preserve">Antal </w:t>
            </w:r>
            <w:proofErr w:type="spellStart"/>
            <w:r w:rsidRPr="00F64177">
              <w:rPr>
                <w:rFonts w:ascii="Arial" w:hAnsi="Arial" w:cs="Arial"/>
                <w:sz w:val="16"/>
                <w:szCs w:val="16"/>
                <w:lang w:eastAsia="da-DK"/>
              </w:rPr>
              <w:t>gen-tagelser</w:t>
            </w:r>
            <w:proofErr w:type="spellEnd"/>
            <w:r w:rsidRPr="00F64177">
              <w:rPr>
                <w:rFonts w:ascii="Arial" w:hAnsi="Arial" w:cs="Arial"/>
                <w:sz w:val="16"/>
                <w:szCs w:val="16"/>
                <w:lang w:eastAsia="da-DK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 w:rsidRPr="00F64177">
              <w:rPr>
                <w:rFonts w:ascii="Arial" w:hAnsi="Arial" w:cs="Arial"/>
                <w:sz w:val="16"/>
                <w:szCs w:val="16"/>
                <w:lang w:eastAsia="da-DK"/>
              </w:rPr>
              <w:t xml:space="preserve">Enheds-pris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 w:rsidRPr="00F64177">
              <w:rPr>
                <w:rFonts w:ascii="Arial" w:hAnsi="Arial" w:cs="Arial"/>
                <w:sz w:val="16"/>
                <w:szCs w:val="16"/>
                <w:lang w:eastAsia="da-DK"/>
              </w:rPr>
              <w:t>Basis- indsatspris</w:t>
            </w:r>
          </w:p>
        </w:tc>
      </w:tr>
      <w:tr w:rsidR="00CD4C71" w:rsidTr="00EA2A52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F64177" w:rsidRDefault="00CD4C71" w:rsidP="00EA2A52">
            <w:pPr>
              <w:rPr>
                <w:rFonts w:ascii="Arial" w:hAnsi="Arial" w:cs="Arial"/>
                <w:b/>
                <w:sz w:val="16"/>
                <w:szCs w:val="16"/>
                <w:lang w:eastAsia="da-DK"/>
              </w:rPr>
            </w:pPr>
          </w:p>
          <w:p w:rsidR="00CD4C71" w:rsidRPr="00F64177" w:rsidRDefault="00CD4C71" w:rsidP="00EA2A52">
            <w:pPr>
              <w:rPr>
                <w:rFonts w:ascii="Arial" w:hAnsi="Arial" w:cs="Arial"/>
                <w:b/>
                <w:sz w:val="16"/>
                <w:szCs w:val="16"/>
                <w:lang w:eastAsia="da-DK"/>
              </w:rPr>
            </w:pPr>
          </w:p>
          <w:p w:rsidR="00CD4C71" w:rsidRPr="00F64177" w:rsidRDefault="00CD4C71" w:rsidP="00EA2A52">
            <w:pPr>
              <w:rPr>
                <w:rFonts w:ascii="Arial" w:hAnsi="Arial" w:cs="Arial"/>
                <w:b/>
                <w:sz w:val="16"/>
                <w:szCs w:val="16"/>
                <w:lang w:eastAsia="da-DK"/>
              </w:rPr>
            </w:pPr>
          </w:p>
          <w:p w:rsidR="00CD4C71" w:rsidRPr="00F64177" w:rsidRDefault="00CD4C71" w:rsidP="00EA2A52">
            <w:pPr>
              <w:rPr>
                <w:rFonts w:ascii="Arial" w:hAnsi="Arial" w:cs="Arial"/>
                <w:b/>
                <w:sz w:val="16"/>
                <w:szCs w:val="16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F64177" w:rsidRDefault="00CD4C71" w:rsidP="00EA2A52">
            <w:pPr>
              <w:rPr>
                <w:rFonts w:ascii="Arial" w:hAnsi="Arial" w:cs="Arial"/>
                <w:b/>
                <w:sz w:val="16"/>
                <w:szCs w:val="16"/>
                <w:lang w:eastAsia="da-DK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F64177" w:rsidRDefault="00CD4C71" w:rsidP="00EA2A52">
            <w:pPr>
              <w:rPr>
                <w:rFonts w:ascii="Arial" w:hAnsi="Arial" w:cs="Arial"/>
                <w:b/>
                <w:sz w:val="16"/>
                <w:szCs w:val="16"/>
                <w:lang w:eastAsia="da-DK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4C71" w:rsidRPr="00F64177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F64177" w:rsidRDefault="00CD4C71" w:rsidP="00EA2A52">
            <w:pPr>
              <w:rPr>
                <w:rFonts w:ascii="Arial" w:hAnsi="Arial" w:cs="Arial"/>
                <w:b/>
                <w:sz w:val="16"/>
                <w:szCs w:val="16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F64177" w:rsidRDefault="00CD4C71" w:rsidP="00EA2A52">
            <w:pPr>
              <w:rPr>
                <w:rFonts w:ascii="Arial" w:hAnsi="Arial" w:cs="Arial"/>
                <w:b/>
                <w:sz w:val="16"/>
                <w:szCs w:val="16"/>
                <w:lang w:eastAsia="da-DK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F64177" w:rsidRDefault="00CD4C71" w:rsidP="00EA2A52">
            <w:pPr>
              <w:rPr>
                <w:rFonts w:ascii="Arial" w:hAnsi="Arial" w:cs="Arial"/>
                <w:b/>
                <w:sz w:val="16"/>
                <w:szCs w:val="16"/>
                <w:lang w:eastAsia="da-DK"/>
              </w:rPr>
            </w:pPr>
          </w:p>
        </w:tc>
      </w:tr>
    </w:tbl>
    <w:p w:rsidR="00CD4C71" w:rsidRDefault="00CD4C71" w:rsidP="00CD4C71">
      <w:pPr>
        <w:pStyle w:val="Overskrift4"/>
        <w:spacing w:before="120"/>
        <w:ind w:left="862" w:hanging="862"/>
        <w:rPr>
          <w:rFonts w:ascii="Arial" w:hAnsi="Arial"/>
          <w:b/>
          <w:sz w:val="22"/>
        </w:rPr>
      </w:pPr>
      <w:r>
        <w:t xml:space="preserve">Samlet pris for indsatser </w:t>
      </w:r>
    </w:p>
    <w:tbl>
      <w:tblPr>
        <w:tblStyle w:val="Tabel-Gitter"/>
        <w:tblpPr w:leftFromText="141" w:rightFromText="141" w:vertAnchor="text" w:tblpY="1"/>
        <w:tblOverlap w:val="never"/>
        <w:tblW w:w="9921" w:type="dxa"/>
        <w:shd w:val="clear" w:color="auto" w:fill="FFFFFF" w:themeFill="background1"/>
        <w:tblLayout w:type="fixed"/>
        <w:tblLook w:val="04A0" w:firstRow="1" w:lastRow="0" w:firstColumn="1" w:lastColumn="0" w:noHBand="0" w:noVBand="1"/>
        <w:tblCaption w:val="Redskab, Udredning - Sagsvurdering (myndighed)"/>
        <w:tblDescription w:val="Redskab, Udredning - Sagsvurdering (myndighed). Samlet pris for indsatser."/>
      </w:tblPr>
      <w:tblGrid>
        <w:gridCol w:w="2835"/>
        <w:gridCol w:w="3543"/>
        <w:gridCol w:w="3543"/>
      </w:tblGrid>
      <w:tr w:rsidR="00CD4C71" w:rsidTr="00EA2A52">
        <w:trPr>
          <w:trHeight w:val="196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shd w:val="clear" w:color="auto" w:fill="FFFFFF" w:themeFill="background1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Indsatser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shd w:val="clear" w:color="auto" w:fill="FFFFFF" w:themeFill="background1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Indsats x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Default="00CD4C71" w:rsidP="00EA2A52">
            <w:pPr>
              <w:shd w:val="clear" w:color="auto" w:fill="FFFFFF" w:themeFill="background1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Indsats n</w:t>
            </w:r>
          </w:p>
        </w:tc>
      </w:tr>
      <w:tr w:rsidR="00CD4C71" w:rsidTr="00EA2A52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shd w:val="clear" w:color="auto" w:fill="FFFFFF" w:themeFill="background1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Forventet pris for enkelt indsats</w:t>
            </w:r>
          </w:p>
          <w:p w:rsidR="00CD4C71" w:rsidRDefault="00CD4C71" w:rsidP="00EA2A52">
            <w:pPr>
              <w:shd w:val="clear" w:color="auto" w:fill="FFFFFF" w:themeFill="background1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 w:val="18"/>
                <w:szCs w:val="20"/>
                <w:lang w:eastAsia="da-DK"/>
              </w:rPr>
              <w:t>(basisindsatspris for ydelse x + n)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shd w:val="clear" w:color="auto" w:fill="FFFFFF" w:themeFill="background1"/>
              <w:rPr>
                <w:rFonts w:ascii="Arial" w:hAnsi="Arial" w:cs="Arial"/>
                <w:szCs w:val="16"/>
                <w:lang w:eastAsia="da-DK"/>
              </w:rPr>
            </w:pPr>
            <w:r>
              <w:rPr>
                <w:rFonts w:ascii="Arial" w:hAnsi="Arial" w:cs="Arial"/>
                <w:color w:val="FF0000"/>
                <w:szCs w:val="16"/>
                <w:lang w:eastAsia="da-DK"/>
              </w:rPr>
              <w:t>[beregnes automatisk]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Default="00CD4C71" w:rsidP="00EA2A52">
            <w:pPr>
              <w:shd w:val="clear" w:color="auto" w:fill="FFFFFF" w:themeFill="background1"/>
              <w:rPr>
                <w:rFonts w:ascii="Arial" w:hAnsi="Arial" w:cs="Arial"/>
                <w:szCs w:val="16"/>
                <w:lang w:eastAsia="da-DK"/>
              </w:rPr>
            </w:pPr>
            <w:r>
              <w:rPr>
                <w:rFonts w:ascii="Arial" w:hAnsi="Arial" w:cs="Arial"/>
                <w:color w:val="FF0000"/>
                <w:szCs w:val="16"/>
                <w:lang w:eastAsia="da-DK"/>
              </w:rPr>
              <w:t>[beregnes automatisk]</w:t>
            </w:r>
          </w:p>
        </w:tc>
      </w:tr>
      <w:tr w:rsidR="00CD4C71" w:rsidTr="00EA2A52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shd w:val="clear" w:color="auto" w:fill="FFFFFF" w:themeFill="background1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Forventet pris for samlet indsats </w:t>
            </w:r>
          </w:p>
          <w:p w:rsidR="00CD4C71" w:rsidRDefault="00CD4C71" w:rsidP="00EA2A52">
            <w:pPr>
              <w:shd w:val="clear" w:color="auto" w:fill="FFFFFF" w:themeFill="background1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 w:val="18"/>
                <w:szCs w:val="20"/>
                <w:lang w:eastAsia="da-DK"/>
              </w:rPr>
              <w:t xml:space="preserve">(pris for indsats x + pris for indsats n) </w:t>
            </w:r>
          </w:p>
        </w:tc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shd w:val="clear" w:color="auto" w:fill="FFFFFF" w:themeFill="background1"/>
              <w:rPr>
                <w:rFonts w:ascii="Arial" w:hAnsi="Arial" w:cs="Arial"/>
                <w:color w:val="FF0000"/>
                <w:szCs w:val="16"/>
                <w:lang w:eastAsia="da-DK"/>
              </w:rPr>
            </w:pPr>
            <w:r>
              <w:rPr>
                <w:rFonts w:ascii="Arial" w:hAnsi="Arial" w:cs="Arial"/>
                <w:color w:val="FF0000"/>
                <w:szCs w:val="16"/>
                <w:lang w:eastAsia="da-DK"/>
              </w:rPr>
              <w:t>[beregnes automatisk]</w:t>
            </w:r>
          </w:p>
        </w:tc>
      </w:tr>
    </w:tbl>
    <w:p w:rsidR="00CD4C71" w:rsidRDefault="00CD4C71" w:rsidP="00CD4C71">
      <w:pPr>
        <w:pStyle w:val="Overskrift3"/>
        <w:spacing w:before="120"/>
        <w:rPr>
          <w:rFonts w:ascii="Arial" w:hAnsi="Arial"/>
          <w:sz w:val="24"/>
          <w:szCs w:val="22"/>
          <w:lang w:eastAsia="da-DK"/>
        </w:rPr>
      </w:pPr>
      <w:bookmarkStart w:id="8" w:name="_Toc44678117"/>
      <w:r>
        <w:t>Alternative indsatser (tilbud og ydelser)</w:t>
      </w:r>
      <w:bookmarkEnd w:id="8"/>
    </w:p>
    <w:tbl>
      <w:tblPr>
        <w:tblStyle w:val="Tabel-Gitter"/>
        <w:tblpPr w:leftFromText="141" w:rightFromText="141" w:vertAnchor="text" w:tblpY="1"/>
        <w:tblOverlap w:val="never"/>
        <w:tblW w:w="9921" w:type="dxa"/>
        <w:shd w:val="clear" w:color="auto" w:fill="FFFFFF" w:themeFill="background1"/>
        <w:tblLayout w:type="fixed"/>
        <w:tblLook w:val="04A0" w:firstRow="1" w:lastRow="0" w:firstColumn="1" w:lastColumn="0" w:noHBand="0" w:noVBand="1"/>
        <w:tblCaption w:val="Redskab, Udredning - Sagsvurdering (myndighed)"/>
        <w:tblDescription w:val="Redskab, Udredning - Sagsvurdering (myndighed). Alternative indsatser (tilbud og ydelser)."/>
      </w:tblPr>
      <w:tblGrid>
        <w:gridCol w:w="2835"/>
        <w:gridCol w:w="3543"/>
        <w:gridCol w:w="3543"/>
      </w:tblGrid>
      <w:tr w:rsidR="00CD4C71" w:rsidTr="001B5006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tabs>
                <w:tab w:val="left" w:pos="9000"/>
              </w:tabs>
              <w:kinsoku w:val="0"/>
              <w:overflowPunct w:val="0"/>
              <w:contextualSpacing/>
              <w:textAlignment w:val="baseline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</w:rPr>
              <w:t>Alternative indsatser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Alternativ indsats x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Alternativ indsats n</w:t>
            </w:r>
          </w:p>
        </w:tc>
      </w:tr>
      <w:tr w:rsidR="00CD4C71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C71" w:rsidRDefault="00CD4C71" w:rsidP="00EA2A52">
            <w:pPr>
              <w:tabs>
                <w:tab w:val="left" w:pos="9000"/>
              </w:tabs>
              <w:kinsoku w:val="0"/>
              <w:overflowPunct w:val="0"/>
              <w:ind w:left="360" w:hanging="360"/>
              <w:contextualSpacing/>
              <w:textAlignment w:val="baseline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Ydelser</w:t>
            </w:r>
          </w:p>
          <w:p w:rsidR="00CD4C71" w:rsidRDefault="00CD4C71" w:rsidP="00EA2A52">
            <w:pPr>
              <w:tabs>
                <w:tab w:val="left" w:pos="9000"/>
              </w:tabs>
              <w:kinsoku w:val="0"/>
              <w:overflowPunct w:val="0"/>
              <w:contextualSpacing/>
              <w:textAlignment w:val="baseline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 w:val="18"/>
                <w:szCs w:val="20"/>
                <w:lang w:eastAsia="da-DK"/>
              </w:rPr>
              <w:t>(den/de ydelser, som indgår i indsatsen)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FB0B6E" w:rsidRDefault="00CD4C71" w:rsidP="00EA2A52">
            <w:pPr>
              <w:rPr>
                <w:rFonts w:ascii="Arial" w:hAnsi="Arial" w:cs="Arial"/>
                <w:b/>
                <w:szCs w:val="20"/>
              </w:rPr>
            </w:pPr>
            <w:r w:rsidRPr="00FB0B6E">
              <w:rPr>
                <w:rFonts w:ascii="Arial" w:hAnsi="Arial" w:cs="Arial"/>
                <w:b/>
                <w:szCs w:val="20"/>
              </w:rPr>
              <w:t>YDELSER</w:t>
            </w:r>
          </w:p>
          <w:p w:rsidR="00CD4C71" w:rsidRPr="00FB0B6E" w:rsidRDefault="00CD4C71" w:rsidP="00EA2A52">
            <w:pPr>
              <w:rPr>
                <w:rFonts w:ascii="Arial" w:hAnsi="Arial" w:cs="Arial"/>
                <w:szCs w:val="20"/>
              </w:rPr>
            </w:pPr>
          </w:p>
          <w:p w:rsidR="00CD4C71" w:rsidRPr="00FB0B6E" w:rsidRDefault="00CD4C71" w:rsidP="00EA2A52">
            <w:pPr>
              <w:ind w:left="283"/>
              <w:rPr>
                <w:rFonts w:ascii="Arial" w:hAnsi="Arial" w:cs="Arial"/>
                <w:b/>
                <w:szCs w:val="20"/>
              </w:rPr>
            </w:pPr>
            <w:r w:rsidRPr="00FB0B6E">
              <w:rPr>
                <w:rFonts w:ascii="Arial" w:hAnsi="Arial" w:cs="Arial"/>
                <w:b/>
                <w:szCs w:val="20"/>
              </w:rPr>
              <w:t xml:space="preserve">Afklaring </w:t>
            </w:r>
          </w:p>
          <w:p w:rsidR="00CD4C71" w:rsidRPr="00FB0B6E" w:rsidRDefault="00CD4C71" w:rsidP="00EA2A52">
            <w:pPr>
              <w:ind w:left="567"/>
              <w:rPr>
                <w:rFonts w:ascii="Arial" w:hAnsi="Arial" w:cs="Arial"/>
                <w:i/>
                <w:szCs w:val="20"/>
              </w:rPr>
            </w:pPr>
            <w:r w:rsidRPr="00FB0B6E"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hAnsi="Arial" w:cs="Arial"/>
                <w:szCs w:val="20"/>
                <w:lang w:eastAsia="da-DK"/>
              </w:rPr>
            </w:r>
            <w:r w:rsidR="00FB0B6E" w:rsidRP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FB0B6E">
              <w:rPr>
                <w:rFonts w:ascii="Arial" w:hAnsi="Arial" w:cs="Arial"/>
                <w:i/>
                <w:szCs w:val="20"/>
              </w:rPr>
              <w:t xml:space="preserve">Pædagogisk udredning, § </w:t>
            </w:r>
          </w:p>
          <w:p w:rsidR="00CD4C71" w:rsidRPr="00FB0B6E" w:rsidRDefault="00CD4C71" w:rsidP="00EA2A52">
            <w:pPr>
              <w:ind w:left="850"/>
              <w:rPr>
                <w:rFonts w:ascii="Arial" w:hAnsi="Arial" w:cs="Arial"/>
                <w:szCs w:val="20"/>
              </w:rPr>
            </w:pPr>
            <w:r w:rsidRPr="00FB0B6E">
              <w:rPr>
                <w:rFonts w:ascii="Arial" w:hAnsi="Arial" w:cs="Arial"/>
                <w:i/>
                <w:szCs w:val="20"/>
              </w:rPr>
              <w:t>85</w:t>
            </w:r>
            <w:r w:rsidRPr="00FB0B6E">
              <w:rPr>
                <w:rFonts w:ascii="Arial" w:hAnsi="Arial" w:cs="Arial"/>
                <w:szCs w:val="20"/>
              </w:rPr>
              <w:br/>
            </w:r>
          </w:p>
          <w:p w:rsidR="00CD4C71" w:rsidRPr="00FB0B6E" w:rsidRDefault="00CD4C71" w:rsidP="00EA2A52">
            <w:pPr>
              <w:ind w:left="283"/>
              <w:rPr>
                <w:rFonts w:ascii="Arial" w:hAnsi="Arial" w:cs="Arial"/>
                <w:b/>
                <w:szCs w:val="20"/>
              </w:rPr>
            </w:pPr>
            <w:r w:rsidRPr="00FB0B6E">
              <w:rPr>
                <w:rFonts w:ascii="Arial" w:hAnsi="Arial" w:cs="Arial"/>
                <w:b/>
                <w:szCs w:val="20"/>
              </w:rPr>
              <w:t>Aktivitet- og samvær, § 104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Social aktivitet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Fysisk aktivitet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Sansestimulerende aktivitet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Oplevelsesaktivitet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Kreativ aktivitet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Kompetenceudviklende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aktivitet </w:t>
            </w:r>
          </w:p>
          <w:p w:rsidR="00CD4C71" w:rsidRPr="00FB0B6E" w:rsidRDefault="00CD4C71" w:rsidP="00EA2A52">
            <w:pPr>
              <w:ind w:left="283"/>
              <w:rPr>
                <w:rFonts w:ascii="Arial" w:hAnsi="Arial" w:cs="Arial"/>
                <w:b/>
                <w:szCs w:val="20"/>
              </w:rPr>
            </w:pPr>
            <w:r w:rsidRPr="00FB0B6E">
              <w:rPr>
                <w:rFonts w:ascii="Arial" w:hAnsi="Arial" w:cs="Arial"/>
                <w:b/>
                <w:szCs w:val="20"/>
              </w:rPr>
              <w:t>Beskyttet beskæftigelsesydelse, § 103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>Service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Produktion og værksted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Praktikforløb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152"/>
              <w:rPr>
                <w:rFonts w:cs="Arial"/>
                <w:szCs w:val="20"/>
              </w:rPr>
            </w:pP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283"/>
              <w:rPr>
                <w:rFonts w:cs="Arial"/>
                <w:b/>
                <w:szCs w:val="20"/>
              </w:rPr>
            </w:pPr>
            <w:r w:rsidRPr="00FB0B6E">
              <w:rPr>
                <w:rFonts w:cs="Arial"/>
                <w:b/>
                <w:szCs w:val="20"/>
              </w:rPr>
              <w:t xml:space="preserve">Befordring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Befordring til og fra et tilbud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Befordring til og fra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et tilbud, § 105,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>stk. 2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Befordring til og fra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et tilbud, Lov om specialundervisning til voksne § 5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Befordring til og fra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et tilbud, Lov om ungdomsuddannelse for unge med særlige behov § 10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Befordring til og fra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et tilbud i forbindelse med behandling, SUL § 170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Befordring til og fra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lastRenderedPageBreak/>
              <w:t>et tilbud i forbindelse med genoptræning, SUL § 172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Individuel befordring, § 117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Befordring i forbindelse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med afprøvning og ydelse af hjælpemidler, Hjælpemiddelbekendtgørelsen § 24</w:t>
            </w:r>
          </w:p>
          <w:p w:rsidR="00CD4C71" w:rsidRPr="00FB0B6E" w:rsidRDefault="00CD4C71" w:rsidP="00EA2A52">
            <w:pPr>
              <w:ind w:left="283"/>
              <w:rPr>
                <w:rFonts w:ascii="Arial" w:hAnsi="Arial" w:cs="Arial"/>
                <w:b/>
                <w:szCs w:val="20"/>
              </w:rPr>
            </w:pPr>
            <w:r w:rsidRPr="00FB0B6E">
              <w:rPr>
                <w:rFonts w:ascii="Arial" w:hAnsi="Arial" w:cs="Arial"/>
                <w:b/>
                <w:szCs w:val="20"/>
              </w:rPr>
              <w:t xml:space="preserve">Behandling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Misbrugsbehandling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Alkoholbehandling,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>SUL § 141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Lægelig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>Stofmisbrugs-behandling, SUL § 142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>Social stofmisbrugs-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behandling, § 101 </w:t>
            </w:r>
          </w:p>
          <w:p w:rsidR="00CD4C71" w:rsidRPr="00FB0B6E" w:rsidRDefault="00CD4C71" w:rsidP="00EA2A52">
            <w:pPr>
              <w:ind w:left="850"/>
              <w:rPr>
                <w:rFonts w:ascii="Arial" w:hAnsi="Arial" w:cs="Arial"/>
                <w:i/>
                <w:szCs w:val="20"/>
              </w:rPr>
            </w:pPr>
            <w:r w:rsidRPr="00FB0B6E">
              <w:rPr>
                <w:rFonts w:ascii="Arial" w:hAnsi="Arial" w:cs="Arial"/>
                <w:i/>
                <w:szCs w:val="20"/>
              </w:rPr>
              <w:t xml:space="preserve">Speciel </w:t>
            </w:r>
            <w:proofErr w:type="spellStart"/>
            <w:r w:rsidRPr="00FB0B6E">
              <w:rPr>
                <w:rFonts w:ascii="Arial" w:hAnsi="Arial" w:cs="Arial"/>
                <w:i/>
                <w:szCs w:val="20"/>
              </w:rPr>
              <w:t>behandlings-mæssig</w:t>
            </w:r>
            <w:proofErr w:type="spellEnd"/>
            <w:r w:rsidRPr="00FB0B6E">
              <w:rPr>
                <w:rFonts w:ascii="Arial" w:hAnsi="Arial" w:cs="Arial"/>
                <w:i/>
                <w:szCs w:val="20"/>
              </w:rPr>
              <w:t xml:space="preserve"> bistand, § 102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Psykologisk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behandling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Speciallægelig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behandling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>Terapi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Øvrig speciel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behandlingsmæssig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>bistand</w:t>
            </w:r>
          </w:p>
          <w:p w:rsidR="00CD4C71" w:rsidRPr="00FB0B6E" w:rsidRDefault="00CD4C71" w:rsidP="00EA2A52">
            <w:pPr>
              <w:rPr>
                <w:rFonts w:cs="Arial"/>
                <w:b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b/>
                <w:szCs w:val="20"/>
              </w:rPr>
              <w:t>Dagaflastning, § 84</w:t>
            </w:r>
          </w:p>
          <w:p w:rsidR="00CD4C71" w:rsidRPr="00FB0B6E" w:rsidRDefault="00CD4C71" w:rsidP="00EA2A52">
            <w:pPr>
              <w:rPr>
                <w:rFonts w:ascii="Arial" w:hAnsi="Arial" w:cs="Arial"/>
                <w:b/>
                <w:szCs w:val="20"/>
              </w:rPr>
            </w:pPr>
          </w:p>
          <w:p w:rsidR="008F38DF" w:rsidRPr="00FB0B6E" w:rsidRDefault="008F38DF" w:rsidP="008F38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B6E">
              <w:rPr>
                <w:rFonts w:ascii="Arial" w:hAnsi="Arial" w:cs="Arial"/>
                <w:b/>
                <w:sz w:val="20"/>
                <w:szCs w:val="20"/>
              </w:rPr>
              <w:t>Forebyggende hjælp og støtte</w:t>
            </w:r>
          </w:p>
          <w:p w:rsidR="008F38DF" w:rsidRPr="00FB0B6E" w:rsidRDefault="008F38DF" w:rsidP="008F38DF">
            <w:pPr>
              <w:ind w:left="283"/>
              <w:rPr>
                <w:rFonts w:ascii="Arial" w:hAnsi="Arial" w:cs="Arial"/>
                <w:i/>
                <w:sz w:val="20"/>
                <w:szCs w:val="20"/>
              </w:rPr>
            </w:pP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t xml:space="preserve">      </w:t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B0B6E"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t xml:space="preserve"> </w:t>
            </w:r>
            <w:r w:rsidRPr="00FB0B6E">
              <w:rPr>
                <w:rFonts w:ascii="Arial" w:hAnsi="Arial" w:cs="Arial"/>
                <w:i/>
                <w:sz w:val="20"/>
                <w:szCs w:val="20"/>
              </w:rPr>
              <w:t>Gruppebaseret hjælp</w:t>
            </w:r>
            <w:r w:rsidRPr="00FB0B6E">
              <w:rPr>
                <w:rFonts w:ascii="Arial" w:hAnsi="Arial" w:cs="Arial"/>
                <w:i/>
                <w:sz w:val="20"/>
                <w:szCs w:val="20"/>
              </w:rPr>
              <w:br/>
              <w:t xml:space="preserve">           og støtte, § 82 a</w:t>
            </w:r>
          </w:p>
          <w:p w:rsidR="008F38DF" w:rsidRPr="00FB0B6E" w:rsidRDefault="008F38DF" w:rsidP="008F38DF">
            <w:pPr>
              <w:ind w:left="283"/>
              <w:rPr>
                <w:rFonts w:ascii="Arial" w:hAnsi="Arial" w:cs="Arial"/>
                <w:i/>
                <w:sz w:val="20"/>
                <w:szCs w:val="20"/>
              </w:rPr>
            </w:pP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t xml:space="preserve">      </w:t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B0B6E"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t xml:space="preserve"> </w:t>
            </w:r>
            <w:r w:rsidRPr="00FB0B6E">
              <w:rPr>
                <w:rFonts w:ascii="Arial" w:hAnsi="Arial" w:cs="Arial"/>
                <w:i/>
                <w:sz w:val="20"/>
                <w:szCs w:val="20"/>
              </w:rPr>
              <w:t xml:space="preserve">Individuel tidsbegrænset </w:t>
            </w:r>
          </w:p>
          <w:p w:rsidR="008F38DF" w:rsidRPr="00FB0B6E" w:rsidRDefault="008F38DF" w:rsidP="008F38DF">
            <w:pPr>
              <w:ind w:left="283"/>
              <w:rPr>
                <w:rFonts w:ascii="Arial" w:hAnsi="Arial" w:cs="Arial"/>
                <w:i/>
                <w:sz w:val="20"/>
                <w:szCs w:val="20"/>
              </w:rPr>
            </w:pPr>
            <w:r w:rsidRPr="00FB0B6E">
              <w:rPr>
                <w:rFonts w:ascii="Arial" w:hAnsi="Arial" w:cs="Arial"/>
                <w:i/>
                <w:sz w:val="20"/>
                <w:szCs w:val="20"/>
              </w:rPr>
              <w:t xml:space="preserve">          socialpædagogisk hjælp</w:t>
            </w:r>
            <w:r w:rsidRPr="00FB0B6E">
              <w:rPr>
                <w:rFonts w:ascii="Arial" w:hAnsi="Arial" w:cs="Arial"/>
                <w:i/>
                <w:sz w:val="20"/>
                <w:szCs w:val="20"/>
              </w:rPr>
              <w:br/>
              <w:t xml:space="preserve">          og støtte, § 82 b</w:t>
            </w:r>
          </w:p>
          <w:p w:rsidR="008F38DF" w:rsidRPr="00FB0B6E" w:rsidRDefault="008F38DF" w:rsidP="008F38DF">
            <w:pPr>
              <w:ind w:left="283"/>
              <w:rPr>
                <w:rFonts w:ascii="Arial" w:hAnsi="Arial" w:cs="Arial"/>
                <w:i/>
                <w:sz w:val="20"/>
                <w:szCs w:val="20"/>
              </w:rPr>
            </w:pP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t xml:space="preserve">      </w:t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B0B6E"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t xml:space="preserve"> </w:t>
            </w:r>
            <w:r w:rsidRPr="00FB0B6E">
              <w:rPr>
                <w:rFonts w:ascii="Arial" w:hAnsi="Arial" w:cs="Arial"/>
                <w:i/>
                <w:sz w:val="20"/>
                <w:szCs w:val="20"/>
              </w:rPr>
              <w:t>Akut rådgivning, omsorg</w:t>
            </w:r>
            <w:r w:rsidRPr="00FB0B6E">
              <w:rPr>
                <w:rFonts w:ascii="Arial" w:hAnsi="Arial" w:cs="Arial"/>
                <w:i/>
                <w:sz w:val="20"/>
                <w:szCs w:val="20"/>
              </w:rPr>
              <w:br/>
              <w:t xml:space="preserve">           og støtte, § 82 c</w:t>
            </w:r>
            <w:r w:rsidRPr="00FB0B6E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  <w:p w:rsidR="008F38DF" w:rsidRPr="00FB0B6E" w:rsidRDefault="008F38DF" w:rsidP="008F38DF">
            <w:pPr>
              <w:ind w:left="283"/>
              <w:rPr>
                <w:rFonts w:ascii="Arial" w:hAnsi="Arial" w:cs="Arial"/>
                <w:i/>
                <w:sz w:val="20"/>
                <w:szCs w:val="20"/>
              </w:rPr>
            </w:pP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t xml:space="preserve">           </w:t>
            </w:r>
            <w:r w:rsidRPr="00FB0B6E">
              <w:rPr>
                <w:rFonts w:ascii="Arial" w:hAnsi="Arial" w:cs="Arial"/>
                <w:i/>
                <w:sz w:val="20"/>
                <w:szCs w:val="20"/>
              </w:rPr>
              <w:t>Hjælp og støtte etableret i</w:t>
            </w:r>
            <w:r w:rsidRPr="00FB0B6E">
              <w:rPr>
                <w:rFonts w:ascii="Arial" w:hAnsi="Arial" w:cs="Arial"/>
                <w:i/>
                <w:sz w:val="20"/>
                <w:szCs w:val="20"/>
              </w:rPr>
              <w:br/>
              <w:t xml:space="preserve">           samarbejde med frivillige,</w:t>
            </w:r>
            <w:r w:rsidRPr="00FB0B6E">
              <w:rPr>
                <w:rFonts w:ascii="Arial" w:hAnsi="Arial" w:cs="Arial"/>
                <w:i/>
                <w:sz w:val="20"/>
                <w:szCs w:val="20"/>
              </w:rPr>
              <w:br/>
              <w:t xml:space="preserve">           § 82d</w:t>
            </w:r>
            <w:r w:rsidRPr="00FB0B6E">
              <w:rPr>
                <w:rFonts w:ascii="Arial" w:hAnsi="Arial" w:cs="Arial"/>
                <w:i/>
                <w:sz w:val="20"/>
                <w:szCs w:val="20"/>
              </w:rPr>
              <w:br/>
              <w:t xml:space="preserve">              </w:t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B0B6E"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t xml:space="preserve"> </w:t>
            </w:r>
            <w:r w:rsidRPr="00FB0B6E">
              <w:rPr>
                <w:rFonts w:ascii="Arial" w:hAnsi="Arial" w:cs="Arial"/>
                <w:sz w:val="20"/>
                <w:szCs w:val="20"/>
              </w:rPr>
              <w:t>Gruppebaseret</w:t>
            </w:r>
            <w:r w:rsidRPr="00FB0B6E">
              <w:rPr>
                <w:rFonts w:ascii="Arial" w:hAnsi="Arial" w:cs="Arial"/>
                <w:sz w:val="20"/>
                <w:szCs w:val="20"/>
              </w:rPr>
              <w:br/>
              <w:t xml:space="preserve">                   hjælp og støtte</w:t>
            </w:r>
            <w:r w:rsidRPr="00FB0B6E">
              <w:rPr>
                <w:rFonts w:ascii="Arial" w:hAnsi="Arial" w:cs="Arial"/>
                <w:sz w:val="20"/>
                <w:szCs w:val="20"/>
              </w:rPr>
              <w:br/>
              <w:t xml:space="preserve">                   etableret i samarbejde</w:t>
            </w:r>
            <w:r w:rsidRPr="00FB0B6E">
              <w:rPr>
                <w:rFonts w:ascii="Arial" w:hAnsi="Arial" w:cs="Arial"/>
                <w:sz w:val="20"/>
                <w:szCs w:val="20"/>
              </w:rPr>
              <w:br/>
              <w:t xml:space="preserve">                   med frivillige</w:t>
            </w:r>
            <w:r w:rsidRPr="00FB0B6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FB0B6E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t xml:space="preserve">              </w:t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B0B6E"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t xml:space="preserve"> </w:t>
            </w:r>
            <w:r w:rsidRPr="00FB0B6E">
              <w:rPr>
                <w:rFonts w:ascii="Arial" w:hAnsi="Arial" w:cs="Arial"/>
                <w:sz w:val="20"/>
                <w:szCs w:val="20"/>
              </w:rPr>
              <w:t>Individuel</w:t>
            </w:r>
            <w:r w:rsidRPr="00FB0B6E">
              <w:rPr>
                <w:rFonts w:ascii="Arial" w:hAnsi="Arial" w:cs="Arial"/>
                <w:sz w:val="20"/>
                <w:szCs w:val="20"/>
              </w:rPr>
              <w:br/>
              <w:t xml:space="preserve">                   tidsbegrænset</w:t>
            </w:r>
            <w:r w:rsidRPr="00FB0B6E">
              <w:rPr>
                <w:rFonts w:ascii="Arial" w:hAnsi="Arial" w:cs="Arial"/>
                <w:sz w:val="20"/>
                <w:szCs w:val="20"/>
              </w:rPr>
              <w:br/>
              <w:t xml:space="preserve">                   socialpædagogisk</w:t>
            </w:r>
            <w:r w:rsidRPr="00FB0B6E">
              <w:rPr>
                <w:rFonts w:ascii="Arial" w:hAnsi="Arial" w:cs="Arial"/>
                <w:sz w:val="20"/>
                <w:szCs w:val="20"/>
              </w:rPr>
              <w:br/>
              <w:t xml:space="preserve">                   støtte etableret i </w:t>
            </w:r>
            <w:r w:rsidRPr="00FB0B6E">
              <w:rPr>
                <w:rFonts w:ascii="Arial" w:hAnsi="Arial" w:cs="Arial"/>
                <w:sz w:val="20"/>
                <w:szCs w:val="20"/>
              </w:rPr>
              <w:br/>
              <w:t xml:space="preserve">                   samarbejde med</w:t>
            </w:r>
            <w:r w:rsidRPr="00FB0B6E">
              <w:rPr>
                <w:rFonts w:ascii="Arial" w:hAnsi="Arial" w:cs="Arial"/>
                <w:sz w:val="20"/>
                <w:szCs w:val="20"/>
              </w:rPr>
              <w:br/>
              <w:t xml:space="preserve">                   frivillige</w:t>
            </w:r>
          </w:p>
          <w:p w:rsidR="00CD4C71" w:rsidRPr="00FB0B6E" w:rsidRDefault="00CD4C71" w:rsidP="00EA2A52">
            <w:pPr>
              <w:ind w:left="283"/>
              <w:rPr>
                <w:rFonts w:ascii="Arial" w:hAnsi="Arial" w:cs="Arial"/>
                <w:b/>
                <w:szCs w:val="20"/>
              </w:rPr>
            </w:pPr>
            <w:r w:rsidRPr="00FB0B6E">
              <w:rPr>
                <w:rFonts w:ascii="Arial" w:hAnsi="Arial" w:cs="Arial"/>
                <w:szCs w:val="20"/>
              </w:rPr>
              <w:br/>
            </w:r>
          </w:p>
          <w:p w:rsidR="00CD4C71" w:rsidRPr="00FB0B6E" w:rsidRDefault="008F38DF" w:rsidP="00EA2A52">
            <w:pPr>
              <w:ind w:left="283"/>
              <w:rPr>
                <w:rFonts w:ascii="Arial" w:hAnsi="Arial" w:cs="Arial"/>
                <w:b/>
                <w:szCs w:val="20"/>
              </w:rPr>
            </w:pPr>
            <w:r w:rsidRPr="00FB0B6E">
              <w:rPr>
                <w:rFonts w:ascii="Arial" w:hAnsi="Arial" w:cs="Arial"/>
                <w:b/>
                <w:szCs w:val="20"/>
              </w:rPr>
              <w:lastRenderedPageBreak/>
              <w:br/>
            </w:r>
            <w:r w:rsidR="00CD4C71" w:rsidRPr="00FB0B6E">
              <w:rPr>
                <w:rFonts w:ascii="Arial" w:hAnsi="Arial" w:cs="Arial"/>
                <w:b/>
                <w:szCs w:val="20"/>
              </w:rPr>
              <w:t xml:space="preserve">Kontantydelse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Arbejdsvederlag, § 105,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stk. 1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Dækning af merudgift, §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100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Kontant tilskud til personlig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hjælp og pleje i hjemmet, § 95, stk. 1 </w:t>
            </w:r>
          </w:p>
          <w:p w:rsidR="00CD4C71" w:rsidRPr="00FB0B6E" w:rsidRDefault="00CD4C71" w:rsidP="00EA2A52">
            <w:pPr>
              <w:ind w:left="283"/>
              <w:rPr>
                <w:rFonts w:ascii="Arial" w:hAnsi="Arial" w:cs="Arial"/>
                <w:b/>
                <w:szCs w:val="20"/>
              </w:rPr>
            </w:pPr>
            <w:r w:rsidRPr="00FB0B6E">
              <w:rPr>
                <w:rFonts w:ascii="Arial" w:hAnsi="Arial" w:cs="Arial"/>
                <w:b/>
                <w:szCs w:val="20"/>
              </w:rPr>
              <w:t xml:space="preserve">Ophold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Midlertidigt ophold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Midlertidigt ophold, §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107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Midlertidigt ophold, §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109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Midlertidigt ophold, §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110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Midlertidigt ophold,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>SUL § 14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Midlertidigt ophold, §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80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Længerevarende ophold, §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108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>Døgnaflastning, § 84</w:t>
            </w:r>
            <w:r w:rsidR="008F38DF" w:rsidRPr="00FB0B6E">
              <w:rPr>
                <w:rFonts w:cs="Arial"/>
                <w:i/>
                <w:szCs w:val="20"/>
              </w:rPr>
              <w:br/>
            </w:r>
            <w:r w:rsidR="008F38DF"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8DF"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="008F38DF"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="008F38DF"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="008F38DF" w:rsidRPr="00FB0B6E">
              <w:rPr>
                <w:rFonts w:cs="Arial"/>
                <w:i/>
                <w:szCs w:val="20"/>
              </w:rPr>
              <w:t>Akut ophold, § 82c</w:t>
            </w:r>
          </w:p>
          <w:p w:rsidR="00CD4C71" w:rsidRPr="00FB0B6E" w:rsidRDefault="00CD4C71" w:rsidP="00EA2A52">
            <w:pPr>
              <w:rPr>
                <w:rFonts w:ascii="Arial" w:hAnsi="Arial" w:cs="Arial"/>
                <w:b/>
                <w:szCs w:val="20"/>
              </w:rPr>
            </w:pPr>
            <w:r w:rsidRPr="00FB0B6E"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hAnsi="Arial" w:cs="Arial"/>
                <w:szCs w:val="20"/>
                <w:lang w:eastAsia="da-DK"/>
              </w:rPr>
            </w:r>
            <w:r w:rsidR="00FB0B6E" w:rsidRP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FB0B6E">
              <w:rPr>
                <w:rFonts w:ascii="Arial" w:hAnsi="Arial" w:cs="Arial"/>
                <w:b/>
                <w:szCs w:val="20"/>
              </w:rPr>
              <w:t>Personlig hjælp og pleje,</w:t>
            </w:r>
            <w:r w:rsidR="008F38DF" w:rsidRPr="00FB0B6E">
              <w:rPr>
                <w:rFonts w:ascii="Arial" w:hAnsi="Arial" w:cs="Arial"/>
                <w:b/>
                <w:szCs w:val="20"/>
              </w:rPr>
              <w:br/>
              <w:t xml:space="preserve">     </w:t>
            </w:r>
            <w:r w:rsidRPr="00FB0B6E">
              <w:rPr>
                <w:rFonts w:ascii="Arial" w:hAnsi="Arial" w:cs="Arial"/>
                <w:b/>
                <w:szCs w:val="20"/>
              </w:rPr>
              <w:t>§ 83</w:t>
            </w:r>
          </w:p>
          <w:p w:rsidR="00CD4C71" w:rsidRPr="00FB0B6E" w:rsidRDefault="00CD4C71" w:rsidP="00EA2A52">
            <w:pPr>
              <w:rPr>
                <w:rFonts w:ascii="Arial" w:hAnsi="Arial" w:cs="Arial"/>
                <w:b/>
                <w:szCs w:val="20"/>
              </w:rPr>
            </w:pPr>
          </w:p>
          <w:p w:rsidR="00CD4C71" w:rsidRPr="00FB0B6E" w:rsidRDefault="00CD4C71" w:rsidP="00EA2A52">
            <w:pPr>
              <w:rPr>
                <w:rFonts w:ascii="Arial" w:hAnsi="Arial" w:cs="Arial"/>
                <w:b/>
                <w:szCs w:val="20"/>
              </w:rPr>
            </w:pPr>
            <w:r w:rsidRPr="00FB0B6E"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hAnsi="Arial" w:cs="Arial"/>
                <w:szCs w:val="20"/>
                <w:lang w:eastAsia="da-DK"/>
              </w:rPr>
            </w:r>
            <w:r w:rsidR="00FB0B6E" w:rsidRP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FB0B6E">
              <w:rPr>
                <w:rFonts w:ascii="Arial" w:hAnsi="Arial" w:cs="Arial"/>
                <w:b/>
                <w:szCs w:val="20"/>
              </w:rPr>
              <w:t>Praktisk hjælp, § 83</w:t>
            </w:r>
          </w:p>
          <w:p w:rsidR="00CD4C71" w:rsidRPr="00FB0B6E" w:rsidRDefault="00CD4C71" w:rsidP="00EA2A52">
            <w:pPr>
              <w:rPr>
                <w:rFonts w:ascii="Arial" w:hAnsi="Arial" w:cs="Arial"/>
                <w:b/>
                <w:szCs w:val="20"/>
              </w:rPr>
            </w:pPr>
          </w:p>
          <w:p w:rsidR="00CD4C71" w:rsidRPr="00FB0B6E" w:rsidRDefault="00CD4C71" w:rsidP="00EA2A52">
            <w:pPr>
              <w:ind w:left="283"/>
              <w:rPr>
                <w:rFonts w:ascii="Arial" w:hAnsi="Arial" w:cs="Arial"/>
                <w:b/>
                <w:szCs w:val="20"/>
              </w:rPr>
            </w:pPr>
            <w:r w:rsidRPr="00FB0B6E">
              <w:rPr>
                <w:rFonts w:ascii="Arial" w:hAnsi="Arial" w:cs="Arial"/>
                <w:b/>
                <w:szCs w:val="20"/>
              </w:rPr>
              <w:t xml:space="preserve">Socialpædagogisk støtte, </w:t>
            </w:r>
            <w:r w:rsidR="008F38DF" w:rsidRPr="00FB0B6E">
              <w:rPr>
                <w:rFonts w:ascii="Arial" w:hAnsi="Arial" w:cs="Arial"/>
                <w:b/>
                <w:szCs w:val="20"/>
              </w:rPr>
              <w:br/>
            </w:r>
            <w:r w:rsidRPr="00FB0B6E">
              <w:rPr>
                <w:rFonts w:ascii="Arial" w:hAnsi="Arial" w:cs="Arial"/>
                <w:b/>
                <w:szCs w:val="20"/>
              </w:rPr>
              <w:t>§ 85</w:t>
            </w:r>
          </w:p>
          <w:p w:rsidR="00CD4C71" w:rsidRPr="00FB0B6E" w:rsidRDefault="00CD4C71" w:rsidP="00EA2A52">
            <w:pPr>
              <w:ind w:left="850"/>
              <w:rPr>
                <w:rFonts w:ascii="Arial" w:hAnsi="Arial" w:cs="Arial"/>
                <w:i/>
                <w:szCs w:val="20"/>
              </w:rPr>
            </w:pPr>
            <w:r w:rsidRPr="00FB0B6E">
              <w:rPr>
                <w:rFonts w:ascii="Arial" w:hAnsi="Arial" w:cs="Arial"/>
                <w:i/>
                <w:szCs w:val="20"/>
              </w:rPr>
              <w:t>Støtte til praktiske opgaver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Støtte til daglige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361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opgaver i hjemmet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Støtte til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administration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Støtte til etablering i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bolig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Støtte til samfundsdeltagelse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Støtte til kontakt til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offentlige og private instanser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Støtte til transport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Støtte til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>beskæftigelse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Støtte til uddannelse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Støtte til relationer og fællesskaber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Støtte til sociale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relationer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Støtte til varetagelse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af forældrerollen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lastRenderedPageBreak/>
              <w:t>Støtte til sundhed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Støtte til behandling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Støtte til sund levevis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Støtte til personlig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hygiejne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Støtte til seksualitet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Støtte til psykisk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trivsel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360"/>
              <w:rPr>
                <w:rFonts w:cs="Arial"/>
                <w:szCs w:val="20"/>
              </w:rPr>
            </w:pP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283"/>
              <w:rPr>
                <w:rFonts w:cs="Arial"/>
                <w:b/>
                <w:szCs w:val="20"/>
              </w:rPr>
            </w:pPr>
            <w:r w:rsidRPr="00FB0B6E">
              <w:rPr>
                <w:rFonts w:cs="Arial"/>
                <w:b/>
                <w:szCs w:val="20"/>
              </w:rPr>
              <w:t>Støttepersonordning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>Afløsning, § 84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Kontant tilskud til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ansættelse af hjælper, §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95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Borgerstyret personlig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assistance, § 96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>Ledsageordning, § 97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Kontaktperson for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døvblinde, § 98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Pasning af pårørende, §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118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Pasning af døende, § 119 </w:t>
            </w:r>
          </w:p>
          <w:p w:rsidR="00CD4C71" w:rsidRPr="00FB0B6E" w:rsidRDefault="00CD4C71" w:rsidP="00EA2A52">
            <w:pPr>
              <w:ind w:left="283"/>
              <w:rPr>
                <w:rFonts w:ascii="Arial" w:hAnsi="Arial" w:cs="Arial"/>
                <w:b/>
                <w:szCs w:val="20"/>
              </w:rPr>
            </w:pPr>
            <w:r w:rsidRPr="00FB0B6E">
              <w:rPr>
                <w:rFonts w:ascii="Arial" w:hAnsi="Arial" w:cs="Arial"/>
                <w:b/>
                <w:szCs w:val="20"/>
              </w:rPr>
              <w:t xml:space="preserve">Støtteredskab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>Hjælpemiddel, § 112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>Støtte til bil, § 114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Støtte til boligindretning, §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116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Midlertidig støtte til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hjælpemidler, § 113 b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Støtte til køb af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forbrugsgoder, § 113</w:t>
            </w:r>
          </w:p>
          <w:p w:rsidR="00CD4C71" w:rsidRPr="00FB0B6E" w:rsidRDefault="00CD4C71" w:rsidP="00EA2A52">
            <w:pPr>
              <w:ind w:left="283"/>
              <w:rPr>
                <w:rFonts w:ascii="Arial" w:hAnsi="Arial" w:cs="Arial"/>
                <w:b/>
                <w:szCs w:val="20"/>
              </w:rPr>
            </w:pPr>
            <w:r w:rsidRPr="00FB0B6E">
              <w:rPr>
                <w:rFonts w:ascii="Arial" w:hAnsi="Arial" w:cs="Arial"/>
                <w:b/>
                <w:szCs w:val="20"/>
              </w:rPr>
              <w:t>Træning, § 86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Genoptræning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>Vedligeholdelsestræning</w:t>
            </w:r>
          </w:p>
          <w:p w:rsidR="00CD4C71" w:rsidRPr="00FB0B6E" w:rsidRDefault="00CD4C71" w:rsidP="00EA2A52">
            <w:pPr>
              <w:ind w:left="283"/>
              <w:rPr>
                <w:rFonts w:ascii="Arial" w:hAnsi="Arial" w:cs="Arial"/>
                <w:b/>
                <w:szCs w:val="20"/>
              </w:rPr>
            </w:pPr>
            <w:r w:rsidRPr="00FB0B6E">
              <w:rPr>
                <w:rFonts w:ascii="Arial" w:hAnsi="Arial" w:cs="Arial"/>
                <w:b/>
                <w:szCs w:val="20"/>
              </w:rPr>
              <w:t xml:space="preserve">Undervisning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Kompenserende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specialundervisning, Lov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om specialundervisning for voksne § 1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Ungdomsuddannelse for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unge med særlige behov, Lov om </w:t>
            </w:r>
            <w:proofErr w:type="spellStart"/>
            <w:r w:rsidRPr="00FB0B6E">
              <w:rPr>
                <w:rFonts w:cs="Arial"/>
                <w:i/>
                <w:szCs w:val="20"/>
              </w:rPr>
              <w:t>ungdoms-uddannelse</w:t>
            </w:r>
            <w:proofErr w:type="spellEnd"/>
            <w:r w:rsidRPr="00FB0B6E">
              <w:rPr>
                <w:rFonts w:cs="Arial"/>
                <w:i/>
                <w:szCs w:val="20"/>
              </w:rPr>
              <w:t xml:space="preserve"> for unge med særlige behov § 2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152"/>
              <w:rPr>
                <w:rFonts w:cs="Arial"/>
                <w:szCs w:val="20"/>
              </w:rPr>
            </w:pP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283"/>
              <w:rPr>
                <w:rFonts w:cs="Arial"/>
                <w:b/>
                <w:szCs w:val="20"/>
              </w:rPr>
            </w:pPr>
            <w:r w:rsidRPr="00FB0B6E">
              <w:rPr>
                <w:rFonts w:cs="Arial"/>
                <w:b/>
                <w:szCs w:val="20"/>
              </w:rPr>
              <w:t>Ikke-visiterede ydelser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Rådgivning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Rådgivning, § 10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Rådgivning, § 10,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stk. 4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Rådgivning, § 11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>Rådgivning, § 12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>Øvrig rådgivning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FB0B6E" w:rsidRDefault="00CD4C71" w:rsidP="00EA2A52">
            <w:pPr>
              <w:rPr>
                <w:rFonts w:ascii="Arial" w:hAnsi="Arial" w:cs="Arial"/>
                <w:b/>
                <w:szCs w:val="20"/>
              </w:rPr>
            </w:pPr>
            <w:r w:rsidRPr="00FB0B6E">
              <w:rPr>
                <w:rFonts w:ascii="Arial" w:hAnsi="Arial" w:cs="Arial"/>
                <w:b/>
                <w:szCs w:val="20"/>
              </w:rPr>
              <w:lastRenderedPageBreak/>
              <w:t>YDELSER</w:t>
            </w:r>
          </w:p>
          <w:p w:rsidR="00CD4C71" w:rsidRPr="00FB0B6E" w:rsidRDefault="00CD4C71" w:rsidP="00EA2A52">
            <w:pPr>
              <w:rPr>
                <w:rFonts w:ascii="Arial" w:hAnsi="Arial" w:cs="Arial"/>
                <w:szCs w:val="20"/>
              </w:rPr>
            </w:pPr>
          </w:p>
          <w:p w:rsidR="00CD4C71" w:rsidRPr="00FB0B6E" w:rsidRDefault="00CD4C71" w:rsidP="00EA2A52">
            <w:pPr>
              <w:ind w:left="283"/>
              <w:rPr>
                <w:rFonts w:ascii="Arial" w:hAnsi="Arial" w:cs="Arial"/>
                <w:b/>
                <w:szCs w:val="20"/>
              </w:rPr>
            </w:pPr>
            <w:r w:rsidRPr="00FB0B6E">
              <w:rPr>
                <w:rFonts w:ascii="Arial" w:hAnsi="Arial" w:cs="Arial"/>
                <w:b/>
                <w:szCs w:val="20"/>
              </w:rPr>
              <w:t xml:space="preserve">Afklaring </w:t>
            </w:r>
          </w:p>
          <w:p w:rsidR="00CD4C71" w:rsidRPr="00FB0B6E" w:rsidRDefault="00CD4C71" w:rsidP="00EA2A52">
            <w:pPr>
              <w:ind w:left="567"/>
              <w:rPr>
                <w:rFonts w:ascii="Arial" w:hAnsi="Arial" w:cs="Arial"/>
                <w:i/>
                <w:szCs w:val="20"/>
              </w:rPr>
            </w:pPr>
            <w:r w:rsidRPr="00FB0B6E"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hAnsi="Arial" w:cs="Arial"/>
                <w:szCs w:val="20"/>
                <w:lang w:eastAsia="da-DK"/>
              </w:rPr>
            </w:r>
            <w:r w:rsidR="00FB0B6E" w:rsidRP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FB0B6E">
              <w:rPr>
                <w:rFonts w:ascii="Arial" w:hAnsi="Arial" w:cs="Arial"/>
                <w:i/>
                <w:szCs w:val="20"/>
              </w:rPr>
              <w:t xml:space="preserve">Pædagogisk udredning, § </w:t>
            </w:r>
          </w:p>
          <w:p w:rsidR="00CD4C71" w:rsidRPr="00FB0B6E" w:rsidRDefault="00CD4C71" w:rsidP="00EA2A52">
            <w:pPr>
              <w:ind w:left="850"/>
              <w:rPr>
                <w:rFonts w:ascii="Arial" w:hAnsi="Arial" w:cs="Arial"/>
                <w:szCs w:val="20"/>
              </w:rPr>
            </w:pPr>
            <w:r w:rsidRPr="00FB0B6E">
              <w:rPr>
                <w:rFonts w:ascii="Arial" w:hAnsi="Arial" w:cs="Arial"/>
                <w:i/>
                <w:szCs w:val="20"/>
              </w:rPr>
              <w:t>85</w:t>
            </w:r>
            <w:r w:rsidRPr="00FB0B6E">
              <w:rPr>
                <w:rFonts w:ascii="Arial" w:hAnsi="Arial" w:cs="Arial"/>
                <w:szCs w:val="20"/>
              </w:rPr>
              <w:br/>
            </w:r>
          </w:p>
          <w:p w:rsidR="00CD4C71" w:rsidRPr="00FB0B6E" w:rsidRDefault="00CD4C71" w:rsidP="00EA2A52">
            <w:pPr>
              <w:ind w:left="283"/>
              <w:rPr>
                <w:rFonts w:ascii="Arial" w:hAnsi="Arial" w:cs="Arial"/>
                <w:b/>
                <w:szCs w:val="20"/>
              </w:rPr>
            </w:pPr>
            <w:r w:rsidRPr="00FB0B6E">
              <w:rPr>
                <w:rFonts w:ascii="Arial" w:hAnsi="Arial" w:cs="Arial"/>
                <w:b/>
                <w:szCs w:val="20"/>
              </w:rPr>
              <w:t>Aktivitet- og samvær, § 104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Social aktivitet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Fysisk aktivitet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Sansestimulerende aktivitet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Oplevelsesaktivitet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Kreativ aktivitet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Kompetenceudviklende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aktivitet </w:t>
            </w:r>
          </w:p>
          <w:p w:rsidR="00CD4C71" w:rsidRPr="00FB0B6E" w:rsidRDefault="00CD4C71" w:rsidP="00EA2A52">
            <w:pPr>
              <w:ind w:left="283"/>
              <w:rPr>
                <w:rFonts w:ascii="Arial" w:hAnsi="Arial" w:cs="Arial"/>
                <w:b/>
                <w:szCs w:val="20"/>
              </w:rPr>
            </w:pPr>
            <w:r w:rsidRPr="00FB0B6E">
              <w:rPr>
                <w:rFonts w:ascii="Arial" w:hAnsi="Arial" w:cs="Arial"/>
                <w:b/>
                <w:szCs w:val="20"/>
              </w:rPr>
              <w:t>Beskyttet beskæftigelsesydelse, § 103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>Service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Produktion og værksted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Praktikforløb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152"/>
              <w:rPr>
                <w:rFonts w:cs="Arial"/>
                <w:szCs w:val="20"/>
              </w:rPr>
            </w:pP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283"/>
              <w:rPr>
                <w:rFonts w:cs="Arial"/>
                <w:b/>
                <w:szCs w:val="20"/>
              </w:rPr>
            </w:pPr>
            <w:r w:rsidRPr="00FB0B6E">
              <w:rPr>
                <w:rFonts w:cs="Arial"/>
                <w:b/>
                <w:szCs w:val="20"/>
              </w:rPr>
              <w:t xml:space="preserve">Befordring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Befordring til og fra et tilbud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Befordring til og fra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et tilbud, § 105,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>stk. 2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Befordring til og fra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et tilbud, Lov om specialundervisning til voksne § 5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Befordring til og fra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et tilbud, Lov om ungdomsuddannelse for unge med særlige behov § 10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Befordring til og fra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et tilbud i forbindelse med behandling, SUL § 170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Befordring til og fra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lastRenderedPageBreak/>
              <w:t>et tilbud i forbindelse med genoptræning, SUL § 172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Individuel befordring, § 117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Befordring i forbindelse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med afprøvning og ydelse af hjælpemidler, Hjælpemiddelbekendtgørelsen § 24</w:t>
            </w:r>
          </w:p>
          <w:p w:rsidR="00CD4C71" w:rsidRPr="00FB0B6E" w:rsidRDefault="00CD4C71" w:rsidP="00EA2A52">
            <w:pPr>
              <w:ind w:left="283"/>
              <w:rPr>
                <w:rFonts w:ascii="Arial" w:hAnsi="Arial" w:cs="Arial"/>
                <w:b/>
                <w:szCs w:val="20"/>
              </w:rPr>
            </w:pPr>
            <w:r w:rsidRPr="00FB0B6E">
              <w:rPr>
                <w:rFonts w:ascii="Arial" w:hAnsi="Arial" w:cs="Arial"/>
                <w:b/>
                <w:szCs w:val="20"/>
              </w:rPr>
              <w:t xml:space="preserve">Behandling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Misbrugsbehandling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Alkoholbehandling,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>SUL § 141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Lægelig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>Stofmisbrugs-behandling, SUL § 142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>Social stofmisbrugs-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behandling, § 101 </w:t>
            </w:r>
          </w:p>
          <w:p w:rsidR="00CD4C71" w:rsidRPr="00FB0B6E" w:rsidRDefault="00CD4C71" w:rsidP="00EA2A52">
            <w:pPr>
              <w:ind w:left="850"/>
              <w:rPr>
                <w:rFonts w:ascii="Arial" w:hAnsi="Arial" w:cs="Arial"/>
                <w:i/>
                <w:szCs w:val="20"/>
              </w:rPr>
            </w:pPr>
            <w:r w:rsidRPr="00FB0B6E">
              <w:rPr>
                <w:rFonts w:ascii="Arial" w:hAnsi="Arial" w:cs="Arial"/>
                <w:i/>
                <w:szCs w:val="20"/>
              </w:rPr>
              <w:t xml:space="preserve">Speciel </w:t>
            </w:r>
            <w:proofErr w:type="spellStart"/>
            <w:r w:rsidRPr="00FB0B6E">
              <w:rPr>
                <w:rFonts w:ascii="Arial" w:hAnsi="Arial" w:cs="Arial"/>
                <w:i/>
                <w:szCs w:val="20"/>
              </w:rPr>
              <w:t>behandlings-mæssig</w:t>
            </w:r>
            <w:proofErr w:type="spellEnd"/>
            <w:r w:rsidRPr="00FB0B6E">
              <w:rPr>
                <w:rFonts w:ascii="Arial" w:hAnsi="Arial" w:cs="Arial"/>
                <w:i/>
                <w:szCs w:val="20"/>
              </w:rPr>
              <w:t xml:space="preserve"> bistand, § 102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Psykologisk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behandling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Speciallægelig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behandling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>Terapi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Øvrig speciel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behandlingsmæssig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>bistand</w:t>
            </w:r>
          </w:p>
          <w:p w:rsidR="00CD4C71" w:rsidRPr="00FB0B6E" w:rsidRDefault="00CD4C71" w:rsidP="00EA2A52">
            <w:pPr>
              <w:rPr>
                <w:rFonts w:cs="Arial"/>
                <w:b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b/>
                <w:szCs w:val="20"/>
              </w:rPr>
              <w:t>Dagaflastning, § 84</w:t>
            </w:r>
          </w:p>
          <w:p w:rsidR="00CD4C71" w:rsidRPr="00FB0B6E" w:rsidRDefault="00CD4C71" w:rsidP="00EA2A52">
            <w:pPr>
              <w:rPr>
                <w:rFonts w:ascii="Arial" w:hAnsi="Arial" w:cs="Arial"/>
                <w:b/>
                <w:szCs w:val="20"/>
              </w:rPr>
            </w:pPr>
          </w:p>
          <w:p w:rsidR="008F38DF" w:rsidRPr="00FB0B6E" w:rsidRDefault="008F38DF" w:rsidP="008F38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B6E">
              <w:rPr>
                <w:rFonts w:ascii="Arial" w:hAnsi="Arial" w:cs="Arial"/>
                <w:b/>
                <w:sz w:val="20"/>
                <w:szCs w:val="20"/>
              </w:rPr>
              <w:t>Forebyggende hjælp og støtte</w:t>
            </w:r>
          </w:p>
          <w:p w:rsidR="008F38DF" w:rsidRPr="00FB0B6E" w:rsidRDefault="008F38DF" w:rsidP="008F38DF">
            <w:pPr>
              <w:ind w:left="283"/>
              <w:rPr>
                <w:rFonts w:ascii="Arial" w:hAnsi="Arial" w:cs="Arial"/>
                <w:i/>
                <w:sz w:val="20"/>
                <w:szCs w:val="20"/>
              </w:rPr>
            </w:pP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t xml:space="preserve">      </w:t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B0B6E"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t xml:space="preserve"> </w:t>
            </w:r>
            <w:r w:rsidRPr="00FB0B6E">
              <w:rPr>
                <w:rFonts w:ascii="Arial" w:hAnsi="Arial" w:cs="Arial"/>
                <w:i/>
                <w:sz w:val="20"/>
                <w:szCs w:val="20"/>
              </w:rPr>
              <w:t>Gruppebaseret hjælp</w:t>
            </w:r>
            <w:r w:rsidRPr="00FB0B6E">
              <w:rPr>
                <w:rFonts w:ascii="Arial" w:hAnsi="Arial" w:cs="Arial"/>
                <w:i/>
                <w:sz w:val="20"/>
                <w:szCs w:val="20"/>
              </w:rPr>
              <w:br/>
              <w:t xml:space="preserve">           og støtte, § 82 a</w:t>
            </w:r>
          </w:p>
          <w:p w:rsidR="008F38DF" w:rsidRPr="00FB0B6E" w:rsidRDefault="008F38DF" w:rsidP="008F38DF">
            <w:pPr>
              <w:ind w:left="283"/>
              <w:rPr>
                <w:rFonts w:ascii="Arial" w:hAnsi="Arial" w:cs="Arial"/>
                <w:i/>
                <w:sz w:val="20"/>
                <w:szCs w:val="20"/>
              </w:rPr>
            </w:pP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t xml:space="preserve">      </w:t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B0B6E"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t xml:space="preserve"> </w:t>
            </w:r>
            <w:r w:rsidRPr="00FB0B6E">
              <w:rPr>
                <w:rFonts w:ascii="Arial" w:hAnsi="Arial" w:cs="Arial"/>
                <w:i/>
                <w:sz w:val="20"/>
                <w:szCs w:val="20"/>
              </w:rPr>
              <w:t xml:space="preserve">Individuel tidsbegrænset </w:t>
            </w:r>
          </w:p>
          <w:p w:rsidR="008F38DF" w:rsidRPr="00FB0B6E" w:rsidRDefault="008F38DF" w:rsidP="008F38DF">
            <w:pPr>
              <w:ind w:left="283"/>
              <w:rPr>
                <w:rFonts w:ascii="Arial" w:hAnsi="Arial" w:cs="Arial"/>
                <w:i/>
                <w:sz w:val="20"/>
                <w:szCs w:val="20"/>
              </w:rPr>
            </w:pPr>
            <w:r w:rsidRPr="00FB0B6E">
              <w:rPr>
                <w:rFonts w:ascii="Arial" w:hAnsi="Arial" w:cs="Arial"/>
                <w:i/>
                <w:sz w:val="20"/>
                <w:szCs w:val="20"/>
              </w:rPr>
              <w:t xml:space="preserve">          socialpædagogisk hjælp</w:t>
            </w:r>
            <w:r w:rsidRPr="00FB0B6E">
              <w:rPr>
                <w:rFonts w:ascii="Arial" w:hAnsi="Arial" w:cs="Arial"/>
                <w:i/>
                <w:sz w:val="20"/>
                <w:szCs w:val="20"/>
              </w:rPr>
              <w:br/>
              <w:t xml:space="preserve">          og støtte, § 82 b</w:t>
            </w:r>
          </w:p>
          <w:p w:rsidR="008F38DF" w:rsidRPr="00FB0B6E" w:rsidRDefault="008F38DF" w:rsidP="008F38DF">
            <w:pPr>
              <w:ind w:left="283"/>
              <w:rPr>
                <w:rFonts w:ascii="Arial" w:hAnsi="Arial" w:cs="Arial"/>
                <w:i/>
                <w:sz w:val="20"/>
                <w:szCs w:val="20"/>
              </w:rPr>
            </w:pP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t xml:space="preserve">      </w:t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B0B6E"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t xml:space="preserve"> </w:t>
            </w:r>
            <w:r w:rsidRPr="00FB0B6E">
              <w:rPr>
                <w:rFonts w:ascii="Arial" w:hAnsi="Arial" w:cs="Arial"/>
                <w:i/>
                <w:sz w:val="20"/>
                <w:szCs w:val="20"/>
              </w:rPr>
              <w:t>Akut rådgivning, omsorg</w:t>
            </w:r>
            <w:r w:rsidRPr="00FB0B6E">
              <w:rPr>
                <w:rFonts w:ascii="Arial" w:hAnsi="Arial" w:cs="Arial"/>
                <w:i/>
                <w:sz w:val="20"/>
                <w:szCs w:val="20"/>
              </w:rPr>
              <w:br/>
              <w:t xml:space="preserve">           og støtte, § 82 c</w:t>
            </w:r>
            <w:r w:rsidRPr="00FB0B6E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  <w:p w:rsidR="008F38DF" w:rsidRPr="00FB0B6E" w:rsidRDefault="008F38DF" w:rsidP="008F38DF">
            <w:pPr>
              <w:ind w:left="283"/>
              <w:rPr>
                <w:rFonts w:ascii="Arial" w:hAnsi="Arial" w:cs="Arial"/>
                <w:i/>
                <w:sz w:val="20"/>
                <w:szCs w:val="20"/>
              </w:rPr>
            </w:pP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t xml:space="preserve">           </w:t>
            </w:r>
            <w:r w:rsidRPr="00FB0B6E">
              <w:rPr>
                <w:rFonts w:ascii="Arial" w:hAnsi="Arial" w:cs="Arial"/>
                <w:i/>
                <w:sz w:val="20"/>
                <w:szCs w:val="20"/>
              </w:rPr>
              <w:t>Hjælp og støtte etableret i</w:t>
            </w:r>
            <w:r w:rsidRPr="00FB0B6E">
              <w:rPr>
                <w:rFonts w:ascii="Arial" w:hAnsi="Arial" w:cs="Arial"/>
                <w:i/>
                <w:sz w:val="20"/>
                <w:szCs w:val="20"/>
              </w:rPr>
              <w:br/>
              <w:t xml:space="preserve">           samarbejde med frivillige,</w:t>
            </w:r>
            <w:r w:rsidRPr="00FB0B6E">
              <w:rPr>
                <w:rFonts w:ascii="Arial" w:hAnsi="Arial" w:cs="Arial"/>
                <w:i/>
                <w:sz w:val="20"/>
                <w:szCs w:val="20"/>
              </w:rPr>
              <w:br/>
              <w:t xml:space="preserve">           § 82d</w:t>
            </w:r>
            <w:r w:rsidRPr="00FB0B6E">
              <w:rPr>
                <w:rFonts w:ascii="Arial" w:hAnsi="Arial" w:cs="Arial"/>
                <w:i/>
                <w:sz w:val="20"/>
                <w:szCs w:val="20"/>
              </w:rPr>
              <w:br/>
              <w:t xml:space="preserve">              </w:t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B0B6E"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t xml:space="preserve"> </w:t>
            </w:r>
            <w:r w:rsidRPr="00FB0B6E">
              <w:rPr>
                <w:rFonts w:ascii="Arial" w:hAnsi="Arial" w:cs="Arial"/>
                <w:sz w:val="20"/>
                <w:szCs w:val="20"/>
              </w:rPr>
              <w:t>Gruppebaseret</w:t>
            </w:r>
            <w:r w:rsidRPr="00FB0B6E">
              <w:rPr>
                <w:rFonts w:ascii="Arial" w:hAnsi="Arial" w:cs="Arial"/>
                <w:sz w:val="20"/>
                <w:szCs w:val="20"/>
              </w:rPr>
              <w:br/>
              <w:t xml:space="preserve">                   hjælp og støtte</w:t>
            </w:r>
            <w:r w:rsidRPr="00FB0B6E">
              <w:rPr>
                <w:rFonts w:ascii="Arial" w:hAnsi="Arial" w:cs="Arial"/>
                <w:sz w:val="20"/>
                <w:szCs w:val="20"/>
              </w:rPr>
              <w:br/>
              <w:t xml:space="preserve">                   etableret i samarbejde</w:t>
            </w:r>
            <w:r w:rsidRPr="00FB0B6E">
              <w:rPr>
                <w:rFonts w:ascii="Arial" w:hAnsi="Arial" w:cs="Arial"/>
                <w:sz w:val="20"/>
                <w:szCs w:val="20"/>
              </w:rPr>
              <w:br/>
              <w:t xml:space="preserve">                   med frivillige</w:t>
            </w:r>
            <w:r w:rsidRPr="00FB0B6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FB0B6E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t xml:space="preserve">              </w:t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B0B6E"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hAnsi="Arial" w:cs="Arial"/>
                <w:sz w:val="20"/>
                <w:szCs w:val="20"/>
                <w:lang w:eastAsia="da-DK"/>
              </w:rPr>
              <w:t xml:space="preserve"> </w:t>
            </w:r>
            <w:r w:rsidRPr="00FB0B6E">
              <w:rPr>
                <w:rFonts w:ascii="Arial" w:hAnsi="Arial" w:cs="Arial"/>
                <w:sz w:val="20"/>
                <w:szCs w:val="20"/>
              </w:rPr>
              <w:t>Individuel</w:t>
            </w:r>
            <w:r w:rsidRPr="00FB0B6E">
              <w:rPr>
                <w:rFonts w:ascii="Arial" w:hAnsi="Arial" w:cs="Arial"/>
                <w:sz w:val="20"/>
                <w:szCs w:val="20"/>
              </w:rPr>
              <w:br/>
              <w:t xml:space="preserve">                   tidsbegrænset</w:t>
            </w:r>
            <w:r w:rsidRPr="00FB0B6E">
              <w:rPr>
                <w:rFonts w:ascii="Arial" w:hAnsi="Arial" w:cs="Arial"/>
                <w:sz w:val="20"/>
                <w:szCs w:val="20"/>
              </w:rPr>
              <w:br/>
              <w:t xml:space="preserve">                   socialpædagogisk</w:t>
            </w:r>
            <w:r w:rsidRPr="00FB0B6E">
              <w:rPr>
                <w:rFonts w:ascii="Arial" w:hAnsi="Arial" w:cs="Arial"/>
                <w:sz w:val="20"/>
                <w:szCs w:val="20"/>
              </w:rPr>
              <w:br/>
              <w:t xml:space="preserve">                   støtte etableret i </w:t>
            </w:r>
            <w:r w:rsidRPr="00FB0B6E">
              <w:rPr>
                <w:rFonts w:ascii="Arial" w:hAnsi="Arial" w:cs="Arial"/>
                <w:sz w:val="20"/>
                <w:szCs w:val="20"/>
              </w:rPr>
              <w:br/>
              <w:t xml:space="preserve">                   samarbejde med</w:t>
            </w:r>
            <w:r w:rsidRPr="00FB0B6E">
              <w:rPr>
                <w:rFonts w:ascii="Arial" w:hAnsi="Arial" w:cs="Arial"/>
                <w:sz w:val="20"/>
                <w:szCs w:val="20"/>
              </w:rPr>
              <w:br/>
              <w:t xml:space="preserve">                   frivillige</w:t>
            </w:r>
          </w:p>
          <w:p w:rsidR="008F38DF" w:rsidRPr="00FB0B6E" w:rsidRDefault="008F38DF" w:rsidP="00EA2A52">
            <w:pPr>
              <w:ind w:left="283"/>
            </w:pPr>
          </w:p>
          <w:p w:rsidR="00CD4C71" w:rsidRPr="00FB0B6E" w:rsidRDefault="008F38DF" w:rsidP="00EA2A52">
            <w:pPr>
              <w:ind w:left="283"/>
              <w:rPr>
                <w:rFonts w:ascii="Arial" w:hAnsi="Arial" w:cs="Arial"/>
                <w:b/>
                <w:szCs w:val="20"/>
              </w:rPr>
            </w:pPr>
            <w:r w:rsidRPr="00FB0B6E">
              <w:rPr>
                <w:rFonts w:ascii="Arial" w:hAnsi="Arial" w:cs="Arial"/>
                <w:b/>
                <w:szCs w:val="20"/>
              </w:rPr>
              <w:lastRenderedPageBreak/>
              <w:br/>
            </w:r>
            <w:r w:rsidR="00CD4C71" w:rsidRPr="00FB0B6E">
              <w:rPr>
                <w:rFonts w:ascii="Arial" w:hAnsi="Arial" w:cs="Arial"/>
                <w:b/>
                <w:szCs w:val="20"/>
              </w:rPr>
              <w:t xml:space="preserve">Kontantydelse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Arbejdsvederlag, § 105,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stk. 1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Dækning af merudgift, §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100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Kontant tilskud til personlig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hjælp og pleje i hjemmet, § 95, stk. 1 </w:t>
            </w:r>
          </w:p>
          <w:p w:rsidR="00CD4C71" w:rsidRPr="00FB0B6E" w:rsidRDefault="00CD4C71" w:rsidP="00EA2A52">
            <w:pPr>
              <w:ind w:left="283"/>
              <w:rPr>
                <w:rFonts w:ascii="Arial" w:hAnsi="Arial" w:cs="Arial"/>
                <w:b/>
                <w:szCs w:val="20"/>
              </w:rPr>
            </w:pPr>
            <w:r w:rsidRPr="00FB0B6E">
              <w:rPr>
                <w:rFonts w:ascii="Arial" w:hAnsi="Arial" w:cs="Arial"/>
                <w:b/>
                <w:szCs w:val="20"/>
              </w:rPr>
              <w:t xml:space="preserve">Ophold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Midlertidigt ophold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Midlertidigt ophold, §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107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Midlertidigt ophold, §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109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Midlertidigt ophold, §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110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Midlertidigt ophold,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>SUL § 14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Midlertidigt ophold, §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80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Længerevarende ophold, §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108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>Døgnaflastning, § 84</w:t>
            </w:r>
            <w:r w:rsidR="008F38DF" w:rsidRPr="00FB0B6E">
              <w:rPr>
                <w:rFonts w:cs="Arial"/>
                <w:i/>
                <w:szCs w:val="20"/>
              </w:rPr>
              <w:br/>
            </w:r>
            <w:r w:rsidR="008F38DF"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8DF"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="008F38DF"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="008F38DF"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="008F38DF" w:rsidRPr="00FB0B6E">
              <w:rPr>
                <w:rFonts w:cs="Arial"/>
                <w:i/>
                <w:szCs w:val="20"/>
              </w:rPr>
              <w:t>Akut ophold, § 82c</w:t>
            </w:r>
          </w:p>
          <w:p w:rsidR="00CD4C71" w:rsidRPr="00FB0B6E" w:rsidRDefault="00CD4C71" w:rsidP="00EA2A52">
            <w:pPr>
              <w:rPr>
                <w:rFonts w:ascii="Arial" w:hAnsi="Arial" w:cs="Arial"/>
                <w:b/>
                <w:szCs w:val="20"/>
              </w:rPr>
            </w:pPr>
            <w:r w:rsidRPr="00FB0B6E"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hAnsi="Arial" w:cs="Arial"/>
                <w:szCs w:val="20"/>
                <w:lang w:eastAsia="da-DK"/>
              </w:rPr>
            </w:r>
            <w:r w:rsidR="00FB0B6E" w:rsidRP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FB0B6E">
              <w:rPr>
                <w:rFonts w:ascii="Arial" w:hAnsi="Arial" w:cs="Arial"/>
                <w:b/>
                <w:szCs w:val="20"/>
              </w:rPr>
              <w:t>Personlig hjælp og pleje,</w:t>
            </w:r>
            <w:r w:rsidR="008F38DF" w:rsidRPr="00FB0B6E">
              <w:rPr>
                <w:rFonts w:ascii="Arial" w:hAnsi="Arial" w:cs="Arial"/>
                <w:b/>
                <w:szCs w:val="20"/>
              </w:rPr>
              <w:br/>
              <w:t xml:space="preserve">    </w:t>
            </w:r>
            <w:r w:rsidRPr="00FB0B6E">
              <w:rPr>
                <w:rFonts w:ascii="Arial" w:hAnsi="Arial" w:cs="Arial"/>
                <w:b/>
                <w:szCs w:val="20"/>
              </w:rPr>
              <w:t xml:space="preserve"> § 83</w:t>
            </w:r>
          </w:p>
          <w:p w:rsidR="00CD4C71" w:rsidRPr="00FB0B6E" w:rsidRDefault="00CD4C71" w:rsidP="00EA2A52">
            <w:pPr>
              <w:rPr>
                <w:rFonts w:ascii="Arial" w:hAnsi="Arial" w:cs="Arial"/>
                <w:b/>
                <w:szCs w:val="20"/>
              </w:rPr>
            </w:pPr>
          </w:p>
          <w:p w:rsidR="00CD4C71" w:rsidRPr="00FB0B6E" w:rsidRDefault="00CD4C71" w:rsidP="00EA2A52">
            <w:pPr>
              <w:rPr>
                <w:rFonts w:ascii="Arial" w:hAnsi="Arial" w:cs="Arial"/>
                <w:b/>
                <w:szCs w:val="20"/>
              </w:rPr>
            </w:pPr>
            <w:r w:rsidRPr="00FB0B6E"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hAnsi="Arial" w:cs="Arial"/>
                <w:szCs w:val="20"/>
                <w:lang w:eastAsia="da-DK"/>
              </w:rPr>
            </w:r>
            <w:r w:rsidR="00FB0B6E" w:rsidRPr="00FB0B6E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FB0B6E">
              <w:rPr>
                <w:rFonts w:ascii="Arial" w:hAnsi="Arial" w:cs="Arial"/>
                <w:b/>
                <w:szCs w:val="20"/>
              </w:rPr>
              <w:t>Praktisk hjælp, § 83</w:t>
            </w:r>
          </w:p>
          <w:p w:rsidR="00CD4C71" w:rsidRPr="00FB0B6E" w:rsidRDefault="00CD4C71" w:rsidP="00EA2A52">
            <w:pPr>
              <w:rPr>
                <w:rFonts w:ascii="Arial" w:hAnsi="Arial" w:cs="Arial"/>
                <w:b/>
                <w:szCs w:val="20"/>
              </w:rPr>
            </w:pPr>
          </w:p>
          <w:p w:rsidR="00CD4C71" w:rsidRPr="00FB0B6E" w:rsidRDefault="00CD4C71" w:rsidP="00EA2A52">
            <w:pPr>
              <w:ind w:left="283"/>
              <w:rPr>
                <w:rFonts w:ascii="Arial" w:hAnsi="Arial" w:cs="Arial"/>
                <w:b/>
                <w:szCs w:val="20"/>
              </w:rPr>
            </w:pPr>
            <w:r w:rsidRPr="00FB0B6E">
              <w:rPr>
                <w:rFonts w:ascii="Arial" w:hAnsi="Arial" w:cs="Arial"/>
                <w:b/>
                <w:szCs w:val="20"/>
              </w:rPr>
              <w:t>Socialpædagogisk støtte,</w:t>
            </w:r>
            <w:r w:rsidR="008F38DF" w:rsidRPr="00FB0B6E">
              <w:rPr>
                <w:rFonts w:ascii="Arial" w:hAnsi="Arial" w:cs="Arial"/>
                <w:b/>
                <w:szCs w:val="20"/>
              </w:rPr>
              <w:br/>
            </w:r>
            <w:r w:rsidRPr="00FB0B6E">
              <w:rPr>
                <w:rFonts w:ascii="Arial" w:hAnsi="Arial" w:cs="Arial"/>
                <w:b/>
                <w:szCs w:val="20"/>
              </w:rPr>
              <w:t>§ 85</w:t>
            </w:r>
          </w:p>
          <w:p w:rsidR="00CD4C71" w:rsidRPr="00FB0B6E" w:rsidRDefault="00CD4C71" w:rsidP="00EA2A52">
            <w:pPr>
              <w:ind w:left="850"/>
              <w:rPr>
                <w:rFonts w:ascii="Arial" w:hAnsi="Arial" w:cs="Arial"/>
                <w:i/>
                <w:szCs w:val="20"/>
              </w:rPr>
            </w:pPr>
            <w:r w:rsidRPr="00FB0B6E">
              <w:rPr>
                <w:rFonts w:ascii="Arial" w:hAnsi="Arial" w:cs="Arial"/>
                <w:i/>
                <w:szCs w:val="20"/>
              </w:rPr>
              <w:t>Støtte til praktiske opgaver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Støtte til daglige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361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opgaver i hjemmet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Støtte til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administration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Støtte til etablering i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bolig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Støtte til samfundsdeltagelse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Støtte til kontakt til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offentlige og private instanser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Støtte til transport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Støtte til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>beskæftigelse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Støtte til uddannelse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Støtte til relationer og fællesskaber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Støtte til sociale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relationer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Støtte til varetagelse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af forældrerollen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lastRenderedPageBreak/>
              <w:t>Støtte til sundhed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Støtte til behandling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Støtte til sund levevis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Støtte til personlig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hygiejne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Støtte til seksualitet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Støtte til psykisk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trivsel 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360"/>
              <w:rPr>
                <w:rFonts w:cs="Arial"/>
                <w:szCs w:val="20"/>
              </w:rPr>
            </w:pP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283"/>
              <w:rPr>
                <w:rFonts w:cs="Arial"/>
                <w:b/>
                <w:szCs w:val="20"/>
              </w:rPr>
            </w:pPr>
            <w:r w:rsidRPr="00FB0B6E">
              <w:rPr>
                <w:rFonts w:cs="Arial"/>
                <w:b/>
                <w:szCs w:val="20"/>
              </w:rPr>
              <w:t>Støttepersonordning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>Afløsning, § 84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Kontant tilskud til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ansættelse af hjælper, §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95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Borgerstyret personlig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assistance, § 96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>Ledsageordning, § 97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Kontaktperson for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døvblinde, § 98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Pasning af pårørende, §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118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Pasning af døende, § 119 </w:t>
            </w:r>
          </w:p>
          <w:p w:rsidR="00CD4C71" w:rsidRPr="00FB0B6E" w:rsidRDefault="00CD4C71" w:rsidP="00EA2A52">
            <w:pPr>
              <w:ind w:left="283"/>
              <w:rPr>
                <w:rFonts w:ascii="Arial" w:hAnsi="Arial" w:cs="Arial"/>
                <w:b/>
                <w:szCs w:val="20"/>
              </w:rPr>
            </w:pPr>
            <w:r w:rsidRPr="00FB0B6E">
              <w:rPr>
                <w:rFonts w:ascii="Arial" w:hAnsi="Arial" w:cs="Arial"/>
                <w:b/>
                <w:szCs w:val="20"/>
              </w:rPr>
              <w:t xml:space="preserve">Støtteredskab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>Hjælpemiddel, § 112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>Støtte til bil, § 114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Støtte til boligindretning, §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116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Midlertidig støtte til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hjælpemidler, § 113 b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Støtte til køb af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forbrugsgoder, § 113</w:t>
            </w:r>
          </w:p>
          <w:p w:rsidR="00CD4C71" w:rsidRPr="00FB0B6E" w:rsidRDefault="00CD4C71" w:rsidP="00EA2A52">
            <w:pPr>
              <w:ind w:left="283"/>
              <w:rPr>
                <w:rFonts w:ascii="Arial" w:hAnsi="Arial" w:cs="Arial"/>
                <w:b/>
                <w:szCs w:val="20"/>
              </w:rPr>
            </w:pPr>
            <w:r w:rsidRPr="00FB0B6E">
              <w:rPr>
                <w:rFonts w:ascii="Arial" w:hAnsi="Arial" w:cs="Arial"/>
                <w:b/>
                <w:szCs w:val="20"/>
              </w:rPr>
              <w:t>Træning, § 86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Genoptræning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>Vedligeholdelsestræning</w:t>
            </w:r>
          </w:p>
          <w:p w:rsidR="00CD4C71" w:rsidRPr="00FB0B6E" w:rsidRDefault="00CD4C71" w:rsidP="00EA2A52">
            <w:pPr>
              <w:ind w:left="283"/>
              <w:rPr>
                <w:rFonts w:ascii="Arial" w:hAnsi="Arial" w:cs="Arial"/>
                <w:b/>
                <w:szCs w:val="20"/>
              </w:rPr>
            </w:pPr>
            <w:r w:rsidRPr="00FB0B6E">
              <w:rPr>
                <w:rFonts w:ascii="Arial" w:hAnsi="Arial" w:cs="Arial"/>
                <w:b/>
                <w:szCs w:val="20"/>
              </w:rPr>
              <w:t xml:space="preserve">Undervisning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Kompenserende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specialundervisning, Lov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om specialundervisning for voksne § 1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</w:r>
            <w:r w:rsidR="00FB0B6E" w:rsidRPr="00FB0B6E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Ungdomsuddannelse for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unge med særlige behov, Lov om </w:t>
            </w:r>
            <w:proofErr w:type="spellStart"/>
            <w:r w:rsidRPr="00FB0B6E">
              <w:rPr>
                <w:rFonts w:cs="Arial"/>
                <w:i/>
                <w:szCs w:val="20"/>
              </w:rPr>
              <w:t>ungdoms-uddannelse</w:t>
            </w:r>
            <w:proofErr w:type="spellEnd"/>
            <w:r w:rsidRPr="00FB0B6E">
              <w:rPr>
                <w:rFonts w:cs="Arial"/>
                <w:i/>
                <w:szCs w:val="20"/>
              </w:rPr>
              <w:t xml:space="preserve"> for unge med særlige behov § 2</w:t>
            </w:r>
          </w:p>
          <w:p w:rsidR="00CD4C71" w:rsidRPr="00FB0B6E" w:rsidRDefault="00CD4C71" w:rsidP="00EA2A52">
            <w:pPr>
              <w:pStyle w:val="Listeafsnit"/>
              <w:spacing w:line="240" w:lineRule="auto"/>
              <w:ind w:left="1152"/>
              <w:rPr>
                <w:rFonts w:cs="Arial"/>
                <w:szCs w:val="20"/>
              </w:rPr>
            </w:pP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283"/>
              <w:rPr>
                <w:rFonts w:cs="Arial"/>
                <w:b/>
                <w:szCs w:val="20"/>
              </w:rPr>
            </w:pPr>
            <w:r w:rsidRPr="00FB0B6E">
              <w:rPr>
                <w:rFonts w:cs="Arial"/>
                <w:b/>
                <w:szCs w:val="20"/>
              </w:rPr>
              <w:t>Ikke-visiterede ydelser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Rådgivning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Rådgivning, § 10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Rådgivning, § 10,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stk. 4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Rådgivning, § 11 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>Rådgivning, § 12</w:t>
            </w:r>
          </w:p>
          <w:p w:rsidR="00CD4C71" w:rsidRPr="00FB0B6E" w:rsidRDefault="00CD4C71" w:rsidP="00EA2A5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cs="Arial"/>
                <w:szCs w:val="20"/>
                <w:lang w:eastAsia="da-DK"/>
              </w:rPr>
            </w:r>
            <w:r w:rsidR="00FB0B6E" w:rsidRPr="00FB0B6E">
              <w:rPr>
                <w:rFonts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cs="Arial"/>
                <w:szCs w:val="20"/>
                <w:lang w:eastAsia="da-DK"/>
              </w:rPr>
              <w:fldChar w:fldCharType="end"/>
            </w:r>
            <w:r w:rsidRPr="00FB0B6E">
              <w:rPr>
                <w:rFonts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>Øvrig rådgivning</w:t>
            </w:r>
          </w:p>
        </w:tc>
      </w:tr>
      <w:tr w:rsidR="00CD4C71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C71" w:rsidRDefault="00CD4C71" w:rsidP="00EA2A52">
            <w:pPr>
              <w:tabs>
                <w:tab w:val="left" w:pos="9000"/>
              </w:tabs>
              <w:kinsoku w:val="0"/>
              <w:overflowPunct w:val="0"/>
              <w:ind w:left="360" w:hanging="360"/>
              <w:contextualSpacing/>
              <w:textAlignment w:val="baseline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lastRenderedPageBreak/>
              <w:t>Tilbud</w:t>
            </w:r>
          </w:p>
          <w:p w:rsidR="00CD4C71" w:rsidRDefault="00CD4C71" w:rsidP="00EA2A52">
            <w:pPr>
              <w:tabs>
                <w:tab w:val="left" w:pos="9000"/>
              </w:tabs>
              <w:kinsoku w:val="0"/>
              <w:overflowPunct w:val="0"/>
              <w:contextualSpacing/>
              <w:textAlignment w:val="baseline"/>
              <w:rPr>
                <w:rFonts w:ascii="Arial" w:hAnsi="Arial" w:cs="Arial"/>
                <w:b/>
                <w:sz w:val="18"/>
                <w:szCs w:val="18"/>
                <w:lang w:eastAsia="da-DK"/>
              </w:rPr>
            </w:pPr>
            <w:r>
              <w:rPr>
                <w:rFonts w:ascii="Arial" w:hAnsi="Arial" w:cs="Arial"/>
                <w:sz w:val="18"/>
                <w:szCs w:val="18"/>
                <w:lang w:eastAsia="da-DK"/>
              </w:rPr>
              <w:lastRenderedPageBreak/>
              <w:t>(den type af tilbud, som leverer ydelsen/ydelserne)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FB0B6E" w:rsidRDefault="00CD4C71" w:rsidP="00EA2A52">
            <w:pPr>
              <w:tabs>
                <w:tab w:val="num" w:pos="4046"/>
              </w:tabs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lastRenderedPageBreak/>
              <w:t>TILBUD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283"/>
              <w:contextualSpacing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283"/>
              <w:contextualSpacing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lastRenderedPageBreak/>
              <w:t>Ambulant tilbud til voksne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t xml:space="preserve"> Ambulant behandlingstilbud 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850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t>til voksne, § 101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t xml:space="preserve"> Ambulant behandlingstilbud 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850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t>til voksne, SUL § 141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283"/>
              <w:contextualSpacing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t>Botilbud til voksne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850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t>Døgnbehandlingstilbud til voksne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1134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t xml:space="preserve"> Døgnbehandlings-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1417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t>tilbud til voksne, § 101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1134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t xml:space="preserve"> Døgnbehandlings-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1417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t>tilbud til voksne, SUL § 141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t xml:space="preserve"> </w:t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t xml:space="preserve">Forsorgshjem/herberg, § 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850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t>110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t xml:space="preserve"> Krisecenter, § 109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hAnsi="Arial" w:cs="Arial"/>
                <w:i/>
                <w:szCs w:val="20"/>
              </w:rPr>
            </w:pP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t xml:space="preserve"> </w:t>
            </w:r>
            <w:r w:rsidRPr="00FB0B6E">
              <w:rPr>
                <w:rFonts w:ascii="Arial" w:hAnsi="Arial" w:cs="Arial"/>
                <w:i/>
                <w:szCs w:val="20"/>
              </w:rPr>
              <w:t xml:space="preserve">Almen udslusningsbolig, 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850"/>
              <w:contextualSpacing/>
              <w:textAlignment w:val="baseline"/>
              <w:rPr>
                <w:rFonts w:ascii="Arial" w:hAnsi="Arial" w:cs="Arial"/>
                <w:szCs w:val="20"/>
              </w:rPr>
            </w:pPr>
            <w:r w:rsidRPr="00FB0B6E">
              <w:rPr>
                <w:rFonts w:ascii="Arial" w:hAnsi="Arial" w:cs="Arial"/>
                <w:i/>
                <w:szCs w:val="20"/>
              </w:rPr>
              <w:t>ABL § 63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850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t>Længerevarende botilbud til voksne, § 108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1134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t xml:space="preserve"> Almindeligt 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1417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t xml:space="preserve">længerevarende 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1417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t>botilbud til voksne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1134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t xml:space="preserve"> Sikret 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1417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t xml:space="preserve">længerevarende botilbud til 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1417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t>voksne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t xml:space="preserve"> Midlertidigt botilbud, § 107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t xml:space="preserve"> Rehabiliteringstilbud, § 107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t xml:space="preserve"> Plejehjem, § 192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850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283"/>
              <w:contextualSpacing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t>Botilbudslignende tilbud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792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Almen ældre- og handicapvenlig bolig, § 105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>Almen ældrebolig/-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handicapvenlig bolig, ABL § 105, stk. 1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Almen ældrebolig/ -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handicapvenlig bolig, ABL § 105, stk. 2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Almen plejebolig, ABL § 5,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stk. 2.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Almen bolig til særlig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udsatte grupper, ABL § 149a 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Almen plejebolig målrettet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lastRenderedPageBreak/>
              <w:t xml:space="preserve">unge mel. 18 og 35, ABL § 5, stk. 6, jf. § 5, stk. 2 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Botilbudslignende tilbud,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Boligbyggeriloven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Botilbudslignende tilbud,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Lov om lette kollektiv-boliger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Botilbudslignende tilbud,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Ældreboligloven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Lejebolig, Lejeloven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>Bofællesskab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Bofællesskab, ABL §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41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3, stk. 2-4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Bofællesskab, ABL §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5, stk. 3 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283"/>
              <w:contextualSpacing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t>Dagtilbud til voksne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Aktivitets- og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samværstilbud § 104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Beskyttet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beskæftigelsestilbud § 103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Dagbehandlingstilbud til voksne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>Dagbehandlings-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tilbud til voksne, § 101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 w:rsidRPr="00FB0B6E">
              <w:rPr>
                <w:rFonts w:eastAsia="Times New Roman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>Dagbehandlings-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>tilbud til voksne, SUL § 141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Uddannelsestilbud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 w:rsidRPr="00FB0B6E">
              <w:rPr>
                <w:rFonts w:eastAsia="Times New Roman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Uddannelsestilbud,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>Lov om special-undervisning for voksne § 1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 w:rsidRPr="00FB0B6E">
              <w:rPr>
                <w:rFonts w:eastAsia="Times New Roman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Uddannelsestilbud,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Lov om </w:t>
            </w:r>
            <w:proofErr w:type="spellStart"/>
            <w:r w:rsidRPr="00FB0B6E">
              <w:rPr>
                <w:rFonts w:cs="Arial"/>
                <w:szCs w:val="20"/>
              </w:rPr>
              <w:t>ungdomsud-dannelse</w:t>
            </w:r>
            <w:proofErr w:type="spellEnd"/>
            <w:r w:rsidRPr="00FB0B6E">
              <w:rPr>
                <w:rFonts w:cs="Arial"/>
                <w:szCs w:val="20"/>
              </w:rPr>
              <w:t xml:space="preserve"> for unge med særlige behov § 2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t xml:space="preserve"> Mobilt tilbud </w:t>
            </w:r>
            <w:r w:rsidR="008F38DF"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br/>
            </w:r>
          </w:p>
          <w:p w:rsidR="008F38DF" w:rsidRPr="00FB0B6E" w:rsidRDefault="008F38DF" w:rsidP="008F38DF">
            <w:pPr>
              <w:tabs>
                <w:tab w:val="left" w:pos="9000"/>
              </w:tabs>
              <w:kinsoku w:val="0"/>
              <w:overflowPunct w:val="0"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t xml:space="preserve"> Socialt akuttilbud 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t xml:space="preserve"> Tilbud med 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283"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t>myndighedsbeføjelse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FB0B6E" w:rsidRDefault="00CD4C71" w:rsidP="00EA2A52">
            <w:pPr>
              <w:tabs>
                <w:tab w:val="num" w:pos="4046"/>
              </w:tabs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lastRenderedPageBreak/>
              <w:t>TILBUD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283"/>
              <w:contextualSpacing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283"/>
              <w:contextualSpacing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lastRenderedPageBreak/>
              <w:t>Ambulant tilbud til voksne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t xml:space="preserve"> Ambulant behandlingstilbud 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850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t>til voksne, § 101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t xml:space="preserve"> Ambulant behandlingstilbud 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850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t>til voksne, SUL § 141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283"/>
              <w:contextualSpacing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t>Botilbud til voksne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850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t>Døgnbehandlingstilbud til voksne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1134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t xml:space="preserve"> Døgnbehandlings-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1417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t>tilbud til voksne, § 101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1134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t xml:space="preserve"> Døgnbehandlings-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1417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t>tilbud til voksne, SUL § 141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t xml:space="preserve"> </w:t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t xml:space="preserve">Forsorgshjem/herberg, § 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850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t>110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t xml:space="preserve"> Krisecenter, § 109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hAnsi="Arial" w:cs="Arial"/>
                <w:i/>
                <w:szCs w:val="20"/>
              </w:rPr>
            </w:pP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t xml:space="preserve"> </w:t>
            </w:r>
            <w:r w:rsidRPr="00FB0B6E">
              <w:rPr>
                <w:rFonts w:ascii="Arial" w:hAnsi="Arial" w:cs="Arial"/>
                <w:i/>
                <w:szCs w:val="20"/>
              </w:rPr>
              <w:t xml:space="preserve">Almen udslusningsbolig, 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850"/>
              <w:contextualSpacing/>
              <w:textAlignment w:val="baseline"/>
              <w:rPr>
                <w:rFonts w:ascii="Arial" w:hAnsi="Arial" w:cs="Arial"/>
                <w:szCs w:val="20"/>
              </w:rPr>
            </w:pPr>
            <w:r w:rsidRPr="00FB0B6E">
              <w:rPr>
                <w:rFonts w:ascii="Arial" w:hAnsi="Arial" w:cs="Arial"/>
                <w:i/>
                <w:szCs w:val="20"/>
              </w:rPr>
              <w:t>ABL § 63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850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t>Længerevarende botilbud til voksne, § 108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1134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t xml:space="preserve"> Almindeligt 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1417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t xml:space="preserve">længerevarende 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1417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t>botilbud til voksne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1134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t xml:space="preserve"> Sikret 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1417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t xml:space="preserve">længerevarende botilbud til 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1417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szCs w:val="20"/>
                <w:lang w:eastAsia="da-DK"/>
              </w:rPr>
              <w:t>voksne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t xml:space="preserve"> Midlertidigt botilbud, § 107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t xml:space="preserve"> Rehabiliteringstilbud, § 107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i/>
                <w:szCs w:val="20"/>
                <w:lang w:eastAsia="da-DK"/>
              </w:rPr>
              <w:t xml:space="preserve"> Plejehjem, § 192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850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283"/>
              <w:contextualSpacing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t>Botilbudslignende tilbud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792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Almen ældre- og handicapvenlig bolig, § 105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>Almen ældrebolig/-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handicapvenlig bolig, ABL § 105, stk. 1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Almen ældrebolig/ -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handicapvenlig bolig, ABL § 105, stk. 2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Almen plejebolig, ABL § 5,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stk. 2.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Almen bolig til særlig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udsatte grupper, ABL § 149a 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Almen plejebolig målrettet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lastRenderedPageBreak/>
              <w:t xml:space="preserve">unge mel. 18 og 35, ABL § 5, stk. 6, jf. § 5, stk. 2 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Botilbudslignende tilbud,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Boligbyggeriloven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Botilbudslignende tilbud,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Lov om lette kollektiv-boliger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Botilbudslignende tilbud,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Ældreboligloven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Lejebolig, Lejeloven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>Bofællesskab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Bofællesskab, ABL §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417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3, stk. 2-4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Bofællesskab, ABL §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5, stk. 3 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283"/>
              <w:contextualSpacing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t>Dagtilbud til voksne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Aktivitets- og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samværstilbud § 104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i/>
                <w:szCs w:val="20"/>
              </w:rPr>
              <w:t xml:space="preserve">Beskyttet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 xml:space="preserve">beskæftigelsestilbud § 103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Dagbehandlingstilbud til voksne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>Dagbehandlings-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tilbud til voksne, § 101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 w:rsidRPr="00FB0B6E">
              <w:rPr>
                <w:rFonts w:eastAsia="Times New Roman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>Dagbehandlings-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>tilbud til voksne, SUL § 141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850"/>
              <w:rPr>
                <w:rFonts w:cs="Arial"/>
                <w:i/>
                <w:szCs w:val="20"/>
              </w:rPr>
            </w:pPr>
            <w:r w:rsidRPr="00FB0B6E">
              <w:rPr>
                <w:rFonts w:cs="Arial"/>
                <w:i/>
                <w:szCs w:val="20"/>
              </w:rPr>
              <w:t>Uddannelsestilbud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 w:rsidRPr="00FB0B6E">
              <w:rPr>
                <w:rFonts w:eastAsia="Times New Roman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Uddannelsestilbud,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>Lov om special-undervisning for voksne § 1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 w:rsidRPr="00FB0B6E">
              <w:rPr>
                <w:rFonts w:eastAsia="Times New Roman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eastAsia="Times New Roman" w:cs="Arial"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eastAsia="Times New Roman" w:cs="Arial"/>
                <w:szCs w:val="20"/>
                <w:lang w:eastAsia="da-DK"/>
              </w:rPr>
            </w:r>
            <w:r w:rsidR="00FB0B6E" w:rsidRPr="00FB0B6E">
              <w:rPr>
                <w:rFonts w:eastAsia="Times New Roman" w:cs="Arial"/>
                <w:szCs w:val="20"/>
                <w:lang w:eastAsia="da-DK"/>
              </w:rPr>
              <w:fldChar w:fldCharType="separate"/>
            </w:r>
            <w:r w:rsidRPr="00FB0B6E">
              <w:rPr>
                <w:rFonts w:eastAsia="Times New Roman" w:cs="Arial"/>
                <w:szCs w:val="20"/>
                <w:lang w:eastAsia="da-DK"/>
              </w:rPr>
              <w:fldChar w:fldCharType="end"/>
            </w:r>
            <w:r w:rsidRPr="00FB0B6E">
              <w:rPr>
                <w:rFonts w:eastAsia="Times New Roman" w:cs="Arial"/>
                <w:szCs w:val="20"/>
                <w:lang w:eastAsia="da-DK"/>
              </w:rPr>
              <w:t xml:space="preserve"> </w:t>
            </w:r>
            <w:r w:rsidRPr="00FB0B6E">
              <w:rPr>
                <w:rFonts w:cs="Arial"/>
                <w:szCs w:val="20"/>
              </w:rPr>
              <w:t xml:space="preserve">Uddannelsestilbud, </w:t>
            </w:r>
          </w:p>
          <w:p w:rsidR="00CD4C71" w:rsidRPr="00FB0B6E" w:rsidRDefault="00CD4C71" w:rsidP="00EA2A52">
            <w:pPr>
              <w:pStyle w:val="Listeafsnit"/>
              <w:spacing w:after="160"/>
              <w:ind w:left="1417"/>
              <w:rPr>
                <w:rFonts w:cs="Arial"/>
                <w:szCs w:val="20"/>
              </w:rPr>
            </w:pPr>
            <w:r w:rsidRPr="00FB0B6E">
              <w:rPr>
                <w:rFonts w:cs="Arial"/>
                <w:szCs w:val="20"/>
              </w:rPr>
              <w:t xml:space="preserve">Lov om </w:t>
            </w:r>
            <w:proofErr w:type="spellStart"/>
            <w:r w:rsidRPr="00FB0B6E">
              <w:rPr>
                <w:rFonts w:cs="Arial"/>
                <w:szCs w:val="20"/>
              </w:rPr>
              <w:t>ungdomsud-dannelse</w:t>
            </w:r>
            <w:proofErr w:type="spellEnd"/>
            <w:r w:rsidRPr="00FB0B6E">
              <w:rPr>
                <w:rFonts w:cs="Arial"/>
                <w:szCs w:val="20"/>
              </w:rPr>
              <w:t xml:space="preserve"> for unge med særlige behov § 2</w:t>
            </w:r>
          </w:p>
          <w:p w:rsidR="008F38DF" w:rsidRPr="00FB0B6E" w:rsidRDefault="00CD4C71" w:rsidP="008F38DF">
            <w:pPr>
              <w:tabs>
                <w:tab w:val="left" w:pos="9000"/>
              </w:tabs>
              <w:kinsoku w:val="0"/>
              <w:overflowPunct w:val="0"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t xml:space="preserve"> Mobilt tilbud </w:t>
            </w:r>
            <w:r w:rsidR="008F38DF"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br/>
            </w:r>
            <w:r w:rsidR="008F38DF"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br/>
            </w:r>
            <w:r w:rsidR="008F38DF"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8DF"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separate"/>
            </w:r>
            <w:r w:rsidR="008F38DF"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end"/>
            </w:r>
            <w:r w:rsidR="008F38DF"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t xml:space="preserve"> Socialt akuttilbud 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instrText xml:space="preserve"> FORMCHECKBOX </w:instrText>
            </w:r>
            <w:r w:rsidR="00FB0B6E"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</w:r>
            <w:r w:rsidR="00FB0B6E"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separate"/>
            </w: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end"/>
            </w: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t xml:space="preserve"> Tilbud med 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ind w:left="283"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 w:rsidRPr="00FB0B6E">
              <w:rPr>
                <w:rFonts w:ascii="Arial" w:eastAsia="Times New Roman" w:hAnsi="Arial" w:cs="Arial"/>
                <w:b/>
                <w:szCs w:val="20"/>
                <w:lang w:eastAsia="da-DK"/>
              </w:rPr>
              <w:t>myndighedsbeføjelse</w:t>
            </w:r>
          </w:p>
          <w:p w:rsidR="00CD4C71" w:rsidRPr="00FB0B6E" w:rsidRDefault="00CD4C71" w:rsidP="00EA2A52">
            <w:pPr>
              <w:tabs>
                <w:tab w:val="left" w:pos="9000"/>
              </w:tabs>
              <w:kinsoku w:val="0"/>
              <w:overflowPunct w:val="0"/>
              <w:contextualSpacing/>
              <w:textAlignment w:val="baseline"/>
              <w:rPr>
                <w:rFonts w:ascii="Arial" w:hAnsi="Arial" w:cs="Arial"/>
                <w:b/>
                <w:szCs w:val="20"/>
                <w:lang w:eastAsia="da-DK"/>
              </w:rPr>
            </w:pPr>
            <w:bookmarkStart w:id="9" w:name="_GoBack"/>
            <w:bookmarkEnd w:id="9"/>
          </w:p>
        </w:tc>
      </w:tr>
      <w:tr w:rsidR="00CD4C71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tabs>
                <w:tab w:val="left" w:pos="9000"/>
              </w:tabs>
              <w:kinsoku w:val="0"/>
              <w:overflowPunct w:val="0"/>
              <w:ind w:left="360" w:hanging="360"/>
              <w:contextualSpacing/>
              <w:textAlignment w:val="baseline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lastRenderedPageBreak/>
              <w:t>Kontonummer</w:t>
            </w:r>
          </w:p>
          <w:p w:rsidR="00CD4C71" w:rsidRDefault="00CD4C71" w:rsidP="00EA2A52">
            <w:pPr>
              <w:tabs>
                <w:tab w:val="left" w:pos="9000"/>
              </w:tabs>
              <w:kinsoku w:val="0"/>
              <w:overflowPunct w:val="0"/>
              <w:contextualSpacing/>
              <w:textAlignment w:val="baseline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 w:val="18"/>
                <w:szCs w:val="18"/>
                <w:lang w:eastAsia="da-DK"/>
              </w:rPr>
              <w:t>(nummer i den kommunale kontoplan, som leveringen af indsatsen (tilbud og ydelser) skal konteres på)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rPr>
                <w:rFonts w:ascii="Arial" w:hAnsi="Arial" w:cs="Arial"/>
                <w:color w:val="FF0000"/>
                <w:szCs w:val="20"/>
                <w:lang w:eastAsia="da-DK"/>
              </w:rPr>
            </w:pPr>
            <w:r>
              <w:rPr>
                <w:rFonts w:ascii="Arial" w:hAnsi="Arial" w:cs="Arial"/>
                <w:color w:val="FF0000"/>
                <w:szCs w:val="20"/>
                <w:lang w:eastAsia="da-DK"/>
              </w:rPr>
              <w:t>[her fremkommer det nummer i den kommunale kontoplan, som leveringen af indsatsen skal konteres på]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rPr>
                <w:rFonts w:ascii="Arial" w:hAnsi="Arial" w:cs="Arial"/>
                <w:b/>
                <w:color w:val="FF0000"/>
                <w:szCs w:val="20"/>
                <w:lang w:eastAsia="da-DK"/>
              </w:rPr>
            </w:pPr>
            <w:r>
              <w:rPr>
                <w:rFonts w:ascii="Arial" w:hAnsi="Arial" w:cs="Arial"/>
                <w:color w:val="FF0000"/>
                <w:szCs w:val="20"/>
                <w:lang w:eastAsia="da-DK"/>
              </w:rPr>
              <w:t>[her fremkommer det nummer i den kommunale kontoplan, som leveringen af indsatsen skal konteres på]</w:t>
            </w:r>
          </w:p>
        </w:tc>
      </w:tr>
      <w:tr w:rsidR="00CD4C71" w:rsidTr="00EA2A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tabs>
                <w:tab w:val="left" w:pos="9000"/>
              </w:tabs>
              <w:kinsoku w:val="0"/>
              <w:overflowPunct w:val="0"/>
              <w:ind w:left="360" w:hanging="360"/>
              <w:contextualSpacing/>
              <w:textAlignment w:val="baseline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lastRenderedPageBreak/>
              <w:t>Udfører</w:t>
            </w:r>
          </w:p>
          <w:p w:rsidR="00CD4C71" w:rsidRDefault="00CD4C71" w:rsidP="00EA2A52">
            <w:pPr>
              <w:tabs>
                <w:tab w:val="left" w:pos="9000"/>
              </w:tabs>
              <w:kinsoku w:val="0"/>
              <w:overflowPunct w:val="0"/>
              <w:contextualSpacing/>
              <w:textAlignment w:val="baseline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 w:val="18"/>
                <w:szCs w:val="20"/>
                <w:lang w:eastAsia="da-DK"/>
              </w:rPr>
              <w:t>(den konkrete leverandør, som leverer indsatsen)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Default="00CD4C71" w:rsidP="00EA2A52">
            <w:pPr>
              <w:jc w:val="right"/>
              <w:rPr>
                <w:rFonts w:ascii="Arial" w:hAnsi="Arial" w:cs="Arial"/>
                <w:b/>
                <w:szCs w:val="20"/>
                <w:lang w:eastAsia="da-DK"/>
              </w:rPr>
            </w:pPr>
          </w:p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</w:p>
        </w:tc>
      </w:tr>
    </w:tbl>
    <w:p w:rsidR="00CD4C71" w:rsidRDefault="00CD4C71" w:rsidP="00CD4C71">
      <w:pPr>
        <w:pStyle w:val="Overskrift4"/>
        <w:spacing w:before="120"/>
        <w:rPr>
          <w:rFonts w:ascii="Arial" w:hAnsi="Arial"/>
          <w:b/>
          <w:sz w:val="22"/>
        </w:rPr>
      </w:pPr>
      <w:r>
        <w:t xml:space="preserve">Omfang af alternative indsatser </w:t>
      </w:r>
    </w:p>
    <w:tbl>
      <w:tblPr>
        <w:tblStyle w:val="Tabel-Gitter"/>
        <w:tblpPr w:leftFromText="141" w:rightFromText="141" w:vertAnchor="text" w:tblpY="1"/>
        <w:tblOverlap w:val="never"/>
        <w:tblW w:w="9921" w:type="dxa"/>
        <w:shd w:val="clear" w:color="auto" w:fill="FFFFFF" w:themeFill="background1"/>
        <w:tblLayout w:type="fixed"/>
        <w:tblLook w:val="04A0" w:firstRow="1" w:lastRow="0" w:firstColumn="1" w:lastColumn="0" w:noHBand="0" w:noVBand="1"/>
        <w:tblCaption w:val="Redskab, Udredning - Sagsvurdering (myndighed)"/>
        <w:tblDescription w:val="Redskab, Udredning - Sagsvurdering (myndighed). Omfang af alternative indsatser."/>
      </w:tblPr>
      <w:tblGrid>
        <w:gridCol w:w="2835"/>
        <w:gridCol w:w="3543"/>
        <w:gridCol w:w="3543"/>
      </w:tblGrid>
      <w:tr w:rsidR="00CD4C71" w:rsidTr="00EA2A52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Alternative indsatser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Alternativ indsats x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Alternativ indsats n</w:t>
            </w:r>
          </w:p>
        </w:tc>
      </w:tr>
      <w:tr w:rsidR="00CD4C71" w:rsidTr="00EA2A52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Forventet startdato for indsats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 w:val="18"/>
                <w:szCs w:val="20"/>
                <w:lang w:eastAsia="da-DK"/>
              </w:rPr>
              <w:t>(dato for, hvornår det forventes, at indsatsen kan iværksættes)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</w:p>
        </w:tc>
      </w:tr>
      <w:tr w:rsidR="00CD4C71" w:rsidTr="00EA2A52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Forventet slutdato for indsats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 w:val="18"/>
                <w:szCs w:val="20"/>
                <w:lang w:eastAsia="da-DK"/>
              </w:rPr>
              <w:t>(dato for, hvornår det forventes, at indsatsen ophører  - mulighed for at angive, at indsatsen er uden slutdato)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</w:p>
        </w:tc>
      </w:tr>
      <w:tr w:rsidR="00CD4C71" w:rsidTr="00EA2A52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Forventet startdato for ydelser 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 w:val="18"/>
                <w:szCs w:val="20"/>
                <w:lang w:eastAsia="da-DK"/>
              </w:rPr>
              <w:t>(udfyldes ved afvigelser fra indsatsens startdato)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</w:p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</w:p>
        </w:tc>
      </w:tr>
      <w:tr w:rsidR="00CD4C71" w:rsidTr="00EA2A52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Forventet slutdato for ydelser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 w:val="18"/>
                <w:szCs w:val="20"/>
                <w:lang w:eastAsia="da-DK"/>
              </w:rPr>
              <w:t>(udfyldes ved afvigelser fra indsatsens slutdato)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</w:tr>
    </w:tbl>
    <w:p w:rsidR="00CD4C71" w:rsidRDefault="00CD4C71" w:rsidP="00CD4C71">
      <w:pPr>
        <w:pStyle w:val="Overskrift4"/>
        <w:spacing w:before="120"/>
        <w:ind w:left="862" w:hanging="862"/>
      </w:pPr>
      <w:r>
        <w:t xml:space="preserve">Beregning af pris for alternative indsatser </w:t>
      </w:r>
    </w:p>
    <w:tbl>
      <w:tblPr>
        <w:tblStyle w:val="Tabel-Gitter"/>
        <w:tblpPr w:leftFromText="141" w:rightFromText="141" w:vertAnchor="text" w:tblpY="1"/>
        <w:tblOverlap w:val="never"/>
        <w:tblW w:w="9921" w:type="dxa"/>
        <w:shd w:val="clear" w:color="auto" w:fill="FFFFFF" w:themeFill="background1"/>
        <w:tblLayout w:type="fixed"/>
        <w:tblLook w:val="04A0" w:firstRow="1" w:lastRow="0" w:firstColumn="1" w:lastColumn="0" w:noHBand="0" w:noVBand="1"/>
        <w:tblCaption w:val="Redskab, Udredning - Sagsvurdering (myndighed)"/>
        <w:tblDescription w:val="Redskab, Udredning - Sagsvurdering (myndighed). Beregning af pris for alternative indsatser."/>
      </w:tblPr>
      <w:tblGrid>
        <w:gridCol w:w="2835"/>
        <w:gridCol w:w="737"/>
        <w:gridCol w:w="850"/>
        <w:gridCol w:w="850"/>
        <w:gridCol w:w="1106"/>
        <w:gridCol w:w="737"/>
        <w:gridCol w:w="850"/>
        <w:gridCol w:w="850"/>
        <w:gridCol w:w="1106"/>
      </w:tblGrid>
      <w:tr w:rsidR="00CD4C71" w:rsidTr="001B5006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Alternative indsatser  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Alternativ indsats x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Alternativ indsats n</w:t>
            </w:r>
          </w:p>
        </w:tc>
      </w:tr>
      <w:tr w:rsidR="00CD4C71" w:rsidTr="00EA2A52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Enhed </w:t>
            </w:r>
          </w:p>
          <w:p w:rsidR="00CD4C71" w:rsidRDefault="00CD4C71" w:rsidP="00EA2A52">
            <w:pPr>
              <w:spacing w:after="120"/>
              <w:rPr>
                <w:rFonts w:ascii="Arial" w:hAnsi="Arial" w:cs="Arial"/>
                <w:sz w:val="18"/>
                <w:szCs w:val="20"/>
                <w:lang w:eastAsia="da-DK"/>
              </w:rPr>
            </w:pPr>
            <w:r>
              <w:rPr>
                <w:rFonts w:ascii="Arial" w:hAnsi="Arial" w:cs="Arial"/>
                <w:sz w:val="18"/>
                <w:szCs w:val="20"/>
                <w:lang w:eastAsia="da-DK"/>
              </w:rPr>
              <w:t>(afregningsenhed fx styk, time, dag, måned, år)</w:t>
            </w:r>
          </w:p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Antal i hver periode</w:t>
            </w:r>
          </w:p>
          <w:p w:rsidR="00CD4C71" w:rsidRDefault="00CD4C71" w:rsidP="00EA2A52">
            <w:pPr>
              <w:spacing w:after="120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 w:val="18"/>
                <w:szCs w:val="20"/>
                <w:lang w:eastAsia="da-DK"/>
              </w:rPr>
              <w:t>(antallet af enheder pr. periode</w:t>
            </w:r>
            <w:r>
              <w:rPr>
                <w:rFonts w:ascii="Arial" w:hAnsi="Arial" w:cs="Arial"/>
                <w:szCs w:val="20"/>
                <w:lang w:eastAsia="da-DK"/>
              </w:rPr>
              <w:t xml:space="preserve">)  </w:t>
            </w:r>
          </w:p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Ydelsesfrekvens </w:t>
            </w:r>
          </w:p>
          <w:p w:rsidR="00CD4C71" w:rsidRDefault="00CD4C71" w:rsidP="00EA2A52">
            <w:pPr>
              <w:spacing w:after="120"/>
              <w:rPr>
                <w:rFonts w:ascii="Arial" w:hAnsi="Arial" w:cs="Arial"/>
                <w:sz w:val="18"/>
                <w:szCs w:val="20"/>
                <w:lang w:eastAsia="da-DK"/>
              </w:rPr>
            </w:pPr>
            <w:r>
              <w:rPr>
                <w:rFonts w:ascii="Arial" w:hAnsi="Arial" w:cs="Arial"/>
                <w:sz w:val="18"/>
                <w:szCs w:val="20"/>
                <w:lang w:eastAsia="da-DK"/>
              </w:rPr>
              <w:t>(periodelængde fx dag, uge, måned, år)</w:t>
            </w:r>
          </w:p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Antal gentagelser </w:t>
            </w:r>
          </w:p>
          <w:p w:rsidR="00CD4C71" w:rsidRDefault="00CD4C71" w:rsidP="00EA2A52">
            <w:pPr>
              <w:spacing w:after="120"/>
              <w:rPr>
                <w:rFonts w:ascii="Arial" w:hAnsi="Arial" w:cs="Arial"/>
                <w:sz w:val="18"/>
                <w:szCs w:val="20"/>
                <w:lang w:eastAsia="da-DK"/>
              </w:rPr>
            </w:pPr>
            <w:r>
              <w:rPr>
                <w:rFonts w:ascii="Arial" w:hAnsi="Arial" w:cs="Arial"/>
                <w:sz w:val="18"/>
                <w:szCs w:val="20"/>
                <w:lang w:eastAsia="da-DK"/>
              </w:rPr>
              <w:t>(antallet af gentagelser af perioden)</w:t>
            </w:r>
          </w:p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Enhedspris </w:t>
            </w:r>
          </w:p>
          <w:p w:rsidR="00CD4C71" w:rsidRDefault="00CD4C71" w:rsidP="00EA2A52">
            <w:pPr>
              <w:spacing w:after="120"/>
              <w:rPr>
                <w:rFonts w:ascii="Arial" w:hAnsi="Arial" w:cs="Arial"/>
                <w:sz w:val="18"/>
                <w:szCs w:val="20"/>
                <w:lang w:eastAsia="da-DK"/>
              </w:rPr>
            </w:pPr>
            <w:r>
              <w:rPr>
                <w:rFonts w:ascii="Arial" w:hAnsi="Arial" w:cs="Arial"/>
                <w:sz w:val="18"/>
                <w:szCs w:val="20"/>
                <w:lang w:eastAsia="da-DK"/>
              </w:rPr>
              <w:t xml:space="preserve">(prisen på enhed) </w:t>
            </w:r>
          </w:p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Basisindsatspris 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 w:val="18"/>
                <w:szCs w:val="20"/>
                <w:lang w:eastAsia="da-DK"/>
              </w:rPr>
              <w:t>(antal i hver periode x gentagelser x enhedspris)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 w:rsidRPr="00A5439B">
              <w:rPr>
                <w:rFonts w:ascii="Arial" w:hAnsi="Arial" w:cs="Arial"/>
                <w:sz w:val="16"/>
                <w:szCs w:val="16"/>
                <w:lang w:eastAsia="da-DK"/>
              </w:rPr>
              <w:t>Ydelse 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 w:rsidRPr="00A5439B">
              <w:rPr>
                <w:rFonts w:ascii="Arial" w:hAnsi="Arial" w:cs="Arial"/>
                <w:sz w:val="16"/>
                <w:szCs w:val="16"/>
                <w:lang w:eastAsia="da-DK"/>
              </w:rPr>
              <w:t xml:space="preserve">Enhed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 w:rsidRPr="00A5439B">
              <w:rPr>
                <w:rFonts w:ascii="Arial" w:hAnsi="Arial" w:cs="Arial"/>
                <w:sz w:val="16"/>
                <w:szCs w:val="16"/>
                <w:lang w:eastAsia="da-DK"/>
              </w:rPr>
              <w:t xml:space="preserve">Antal i hver periode 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 w:rsidRPr="00A5439B">
              <w:rPr>
                <w:rFonts w:ascii="Arial" w:hAnsi="Arial" w:cs="Arial"/>
                <w:sz w:val="16"/>
                <w:szCs w:val="16"/>
                <w:lang w:eastAsia="da-DK"/>
              </w:rPr>
              <w:t xml:space="preserve">Ydelses-frekvens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 w:rsidRPr="00A5439B">
              <w:rPr>
                <w:rFonts w:ascii="Arial" w:hAnsi="Arial" w:cs="Arial"/>
                <w:sz w:val="16"/>
                <w:szCs w:val="16"/>
                <w:lang w:eastAsia="da-DK"/>
              </w:rPr>
              <w:t>Ydelse 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 w:rsidRPr="00A5439B">
              <w:rPr>
                <w:rFonts w:ascii="Arial" w:hAnsi="Arial" w:cs="Arial"/>
                <w:sz w:val="16"/>
                <w:szCs w:val="16"/>
                <w:lang w:eastAsia="da-DK"/>
              </w:rPr>
              <w:t xml:space="preserve">Enhed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 w:rsidRPr="00A5439B">
              <w:rPr>
                <w:rFonts w:ascii="Arial" w:hAnsi="Arial" w:cs="Arial"/>
                <w:sz w:val="16"/>
                <w:szCs w:val="16"/>
                <w:lang w:eastAsia="da-DK"/>
              </w:rPr>
              <w:t xml:space="preserve">Antal i hver periode 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 w:rsidRPr="00A5439B">
              <w:rPr>
                <w:rFonts w:ascii="Arial" w:hAnsi="Arial" w:cs="Arial"/>
                <w:sz w:val="16"/>
                <w:szCs w:val="16"/>
                <w:lang w:eastAsia="da-DK"/>
              </w:rPr>
              <w:t xml:space="preserve">Ydelses-frekvens </w:t>
            </w:r>
          </w:p>
        </w:tc>
      </w:tr>
      <w:tr w:rsidR="00CD4C71" w:rsidTr="00EA2A52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</w:tr>
      <w:tr w:rsidR="00CD4C71" w:rsidTr="00EA2A52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 w:rsidRPr="00A5439B">
              <w:rPr>
                <w:rFonts w:ascii="Arial" w:hAnsi="Arial" w:cs="Arial"/>
                <w:sz w:val="16"/>
                <w:szCs w:val="16"/>
                <w:lang w:eastAsia="da-DK"/>
              </w:rPr>
              <w:t xml:space="preserve">Antal </w:t>
            </w:r>
            <w:proofErr w:type="spellStart"/>
            <w:r w:rsidRPr="00A5439B">
              <w:rPr>
                <w:rFonts w:ascii="Arial" w:hAnsi="Arial" w:cs="Arial"/>
                <w:sz w:val="16"/>
                <w:szCs w:val="16"/>
                <w:lang w:eastAsia="da-DK"/>
              </w:rPr>
              <w:t>gen-tagelser</w:t>
            </w:r>
            <w:proofErr w:type="spellEnd"/>
            <w:r w:rsidRPr="00A5439B">
              <w:rPr>
                <w:rFonts w:ascii="Arial" w:hAnsi="Arial" w:cs="Arial"/>
                <w:sz w:val="16"/>
                <w:szCs w:val="16"/>
                <w:lang w:eastAsia="da-DK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 w:rsidRPr="00A5439B">
              <w:rPr>
                <w:rFonts w:ascii="Arial" w:hAnsi="Arial" w:cs="Arial"/>
                <w:sz w:val="16"/>
                <w:szCs w:val="16"/>
                <w:lang w:eastAsia="da-DK"/>
              </w:rPr>
              <w:t xml:space="preserve">Enheds-pris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 w:rsidRPr="00A5439B">
              <w:rPr>
                <w:rFonts w:ascii="Arial" w:hAnsi="Arial" w:cs="Arial"/>
                <w:sz w:val="16"/>
                <w:szCs w:val="16"/>
                <w:lang w:eastAsia="da-DK"/>
              </w:rPr>
              <w:t>Basis- indsatspris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 w:rsidRPr="00A5439B">
              <w:rPr>
                <w:rFonts w:ascii="Arial" w:hAnsi="Arial" w:cs="Arial"/>
                <w:sz w:val="16"/>
                <w:szCs w:val="16"/>
                <w:lang w:eastAsia="da-DK"/>
              </w:rPr>
              <w:t xml:space="preserve">Antal </w:t>
            </w:r>
            <w:proofErr w:type="spellStart"/>
            <w:r w:rsidRPr="00A5439B">
              <w:rPr>
                <w:rFonts w:ascii="Arial" w:hAnsi="Arial" w:cs="Arial"/>
                <w:sz w:val="16"/>
                <w:szCs w:val="16"/>
                <w:lang w:eastAsia="da-DK"/>
              </w:rPr>
              <w:t>gen-tagelser</w:t>
            </w:r>
            <w:proofErr w:type="spellEnd"/>
            <w:r w:rsidRPr="00A5439B">
              <w:rPr>
                <w:rFonts w:ascii="Arial" w:hAnsi="Arial" w:cs="Arial"/>
                <w:sz w:val="16"/>
                <w:szCs w:val="16"/>
                <w:lang w:eastAsia="da-DK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 w:rsidRPr="00A5439B">
              <w:rPr>
                <w:rFonts w:ascii="Arial" w:hAnsi="Arial" w:cs="Arial"/>
                <w:sz w:val="16"/>
                <w:szCs w:val="16"/>
                <w:lang w:eastAsia="da-DK"/>
              </w:rPr>
              <w:t xml:space="preserve">Enheds-pris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 w:rsidRPr="00A5439B">
              <w:rPr>
                <w:rFonts w:ascii="Arial" w:hAnsi="Arial" w:cs="Arial"/>
                <w:sz w:val="16"/>
                <w:szCs w:val="16"/>
                <w:lang w:eastAsia="da-DK"/>
              </w:rPr>
              <w:t>Basis- indsatspris</w:t>
            </w:r>
          </w:p>
        </w:tc>
      </w:tr>
      <w:tr w:rsidR="00CD4C71" w:rsidTr="00EA2A52">
        <w:trPr>
          <w:trHeight w:val="68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</w:tr>
      <w:tr w:rsidR="00CD4C71" w:rsidTr="00EA2A52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 w:rsidRPr="00A5439B">
              <w:rPr>
                <w:rFonts w:ascii="Arial" w:hAnsi="Arial" w:cs="Arial"/>
                <w:sz w:val="16"/>
                <w:szCs w:val="16"/>
                <w:lang w:eastAsia="da-DK"/>
              </w:rPr>
              <w:t>Ydelse 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 w:rsidRPr="00A5439B">
              <w:rPr>
                <w:rFonts w:ascii="Arial" w:hAnsi="Arial" w:cs="Arial"/>
                <w:sz w:val="16"/>
                <w:szCs w:val="16"/>
                <w:lang w:eastAsia="da-DK"/>
              </w:rPr>
              <w:t xml:space="preserve">Enhed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 w:rsidRPr="00A5439B">
              <w:rPr>
                <w:rFonts w:ascii="Arial" w:hAnsi="Arial" w:cs="Arial"/>
                <w:sz w:val="16"/>
                <w:szCs w:val="16"/>
                <w:lang w:eastAsia="da-DK"/>
              </w:rPr>
              <w:t xml:space="preserve">Antal i hver periode 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 w:rsidRPr="00A5439B">
              <w:rPr>
                <w:rFonts w:ascii="Arial" w:hAnsi="Arial" w:cs="Arial"/>
                <w:sz w:val="16"/>
                <w:szCs w:val="16"/>
                <w:lang w:eastAsia="da-DK"/>
              </w:rPr>
              <w:t xml:space="preserve">Ydelses-frekvens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 w:rsidRPr="00A5439B">
              <w:rPr>
                <w:rFonts w:ascii="Arial" w:hAnsi="Arial" w:cs="Arial"/>
                <w:sz w:val="16"/>
                <w:szCs w:val="16"/>
                <w:lang w:eastAsia="da-DK"/>
              </w:rPr>
              <w:t>Ydelse 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 w:rsidRPr="00A5439B">
              <w:rPr>
                <w:rFonts w:ascii="Arial" w:hAnsi="Arial" w:cs="Arial"/>
                <w:sz w:val="16"/>
                <w:szCs w:val="16"/>
                <w:lang w:eastAsia="da-DK"/>
              </w:rPr>
              <w:t xml:space="preserve">Enhed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 w:rsidRPr="00A5439B">
              <w:rPr>
                <w:rFonts w:ascii="Arial" w:hAnsi="Arial" w:cs="Arial"/>
                <w:sz w:val="16"/>
                <w:szCs w:val="16"/>
                <w:lang w:eastAsia="da-DK"/>
              </w:rPr>
              <w:t xml:space="preserve">Antal i hver periode 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 w:rsidRPr="00A5439B">
              <w:rPr>
                <w:rFonts w:ascii="Arial" w:hAnsi="Arial" w:cs="Arial"/>
                <w:sz w:val="16"/>
                <w:szCs w:val="16"/>
                <w:lang w:eastAsia="da-DK"/>
              </w:rPr>
              <w:t xml:space="preserve">Ydelses-frekvens </w:t>
            </w:r>
          </w:p>
        </w:tc>
      </w:tr>
      <w:tr w:rsidR="00CD4C71" w:rsidTr="00EA2A52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</w:tr>
      <w:tr w:rsidR="00CD4C71" w:rsidTr="00EA2A52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 w:rsidRPr="00A5439B">
              <w:rPr>
                <w:rFonts w:ascii="Arial" w:hAnsi="Arial" w:cs="Arial"/>
                <w:sz w:val="16"/>
                <w:szCs w:val="16"/>
                <w:lang w:eastAsia="da-DK"/>
              </w:rPr>
              <w:t xml:space="preserve">Antal </w:t>
            </w:r>
            <w:proofErr w:type="spellStart"/>
            <w:r w:rsidRPr="00A5439B">
              <w:rPr>
                <w:rFonts w:ascii="Arial" w:hAnsi="Arial" w:cs="Arial"/>
                <w:sz w:val="16"/>
                <w:szCs w:val="16"/>
                <w:lang w:eastAsia="da-DK"/>
              </w:rPr>
              <w:t>gen-tagelser</w:t>
            </w:r>
            <w:proofErr w:type="spellEnd"/>
            <w:r w:rsidRPr="00A5439B">
              <w:rPr>
                <w:rFonts w:ascii="Arial" w:hAnsi="Arial" w:cs="Arial"/>
                <w:sz w:val="16"/>
                <w:szCs w:val="16"/>
                <w:lang w:eastAsia="da-DK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 w:rsidRPr="00A5439B">
              <w:rPr>
                <w:rFonts w:ascii="Arial" w:hAnsi="Arial" w:cs="Arial"/>
                <w:sz w:val="16"/>
                <w:szCs w:val="16"/>
                <w:lang w:eastAsia="da-DK"/>
              </w:rPr>
              <w:t xml:space="preserve">Enheds-pris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 w:rsidRPr="00A5439B">
              <w:rPr>
                <w:rFonts w:ascii="Arial" w:hAnsi="Arial" w:cs="Arial"/>
                <w:sz w:val="16"/>
                <w:szCs w:val="16"/>
                <w:lang w:eastAsia="da-DK"/>
              </w:rPr>
              <w:t>Basis- indsatspris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 w:rsidRPr="00A5439B">
              <w:rPr>
                <w:rFonts w:ascii="Arial" w:hAnsi="Arial" w:cs="Arial"/>
                <w:sz w:val="16"/>
                <w:szCs w:val="16"/>
                <w:lang w:eastAsia="da-DK"/>
              </w:rPr>
              <w:t xml:space="preserve">Antal </w:t>
            </w:r>
            <w:proofErr w:type="spellStart"/>
            <w:r w:rsidRPr="00A5439B">
              <w:rPr>
                <w:rFonts w:ascii="Arial" w:hAnsi="Arial" w:cs="Arial"/>
                <w:sz w:val="16"/>
                <w:szCs w:val="16"/>
                <w:lang w:eastAsia="da-DK"/>
              </w:rPr>
              <w:t>gen-tagelser</w:t>
            </w:r>
            <w:proofErr w:type="spellEnd"/>
            <w:r w:rsidRPr="00A5439B">
              <w:rPr>
                <w:rFonts w:ascii="Arial" w:hAnsi="Arial" w:cs="Arial"/>
                <w:sz w:val="16"/>
                <w:szCs w:val="16"/>
                <w:lang w:eastAsia="da-DK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 w:rsidRPr="00A5439B">
              <w:rPr>
                <w:rFonts w:ascii="Arial" w:hAnsi="Arial" w:cs="Arial"/>
                <w:sz w:val="16"/>
                <w:szCs w:val="16"/>
                <w:lang w:eastAsia="da-DK"/>
              </w:rPr>
              <w:t xml:space="preserve">Enheds-pris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 w:rsidRPr="00A5439B">
              <w:rPr>
                <w:rFonts w:ascii="Arial" w:hAnsi="Arial" w:cs="Arial"/>
                <w:sz w:val="16"/>
                <w:szCs w:val="16"/>
                <w:lang w:eastAsia="da-DK"/>
              </w:rPr>
              <w:t>Basis- indsatspris</w:t>
            </w:r>
          </w:p>
        </w:tc>
      </w:tr>
      <w:tr w:rsidR="00CD4C71" w:rsidTr="00EA2A52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  <w:p w:rsidR="00CD4C71" w:rsidRPr="00A5439B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</w:p>
        </w:tc>
      </w:tr>
    </w:tbl>
    <w:p w:rsidR="00CD4C71" w:rsidRDefault="00CD4C71" w:rsidP="00CD4C71">
      <w:pPr>
        <w:pStyle w:val="Overskrift4"/>
        <w:spacing w:before="120"/>
        <w:ind w:left="862" w:hanging="862"/>
        <w:rPr>
          <w:rFonts w:ascii="Arial" w:hAnsi="Arial"/>
          <w:sz w:val="22"/>
        </w:rPr>
      </w:pPr>
      <w:r>
        <w:lastRenderedPageBreak/>
        <w:t xml:space="preserve">Samlet pris for alternative indsatser </w:t>
      </w:r>
    </w:p>
    <w:tbl>
      <w:tblPr>
        <w:tblStyle w:val="Tabel-Gitter"/>
        <w:tblpPr w:leftFromText="141" w:rightFromText="141" w:vertAnchor="text" w:tblpY="1"/>
        <w:tblOverlap w:val="never"/>
        <w:tblW w:w="9921" w:type="dxa"/>
        <w:shd w:val="clear" w:color="auto" w:fill="FFFFFF" w:themeFill="background1"/>
        <w:tblLayout w:type="fixed"/>
        <w:tblLook w:val="04A0" w:firstRow="1" w:lastRow="0" w:firstColumn="1" w:lastColumn="0" w:noHBand="0" w:noVBand="1"/>
        <w:tblCaption w:val="Redskab, Udredning - Sagsvurdering (myndighed)"/>
        <w:tblDescription w:val="Redskab, Udredning - Sagsvurdering (myndighed). Samlet pris for alternative indsatser."/>
      </w:tblPr>
      <w:tblGrid>
        <w:gridCol w:w="2835"/>
        <w:gridCol w:w="3543"/>
        <w:gridCol w:w="3543"/>
      </w:tblGrid>
      <w:tr w:rsidR="00CD4C71" w:rsidTr="00EA2A52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Alternative indsatser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Alternativ indsats x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Default="00CD4C71" w:rsidP="00EA2A52">
            <w:pPr>
              <w:rPr>
                <w:rFonts w:ascii="Arial" w:hAnsi="Arial" w:cs="Arial"/>
                <w:sz w:val="16"/>
                <w:szCs w:val="16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Alternativ indsats n</w:t>
            </w:r>
          </w:p>
        </w:tc>
      </w:tr>
      <w:tr w:rsidR="00CD4C71" w:rsidTr="00EA2A52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Forventet pris for enkelt indsats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t>(basisindsatspris for ydelse x + n)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color w:val="FF0000"/>
                <w:szCs w:val="20"/>
                <w:lang w:eastAsia="da-DK"/>
              </w:rPr>
              <w:t>[beregnes automatisk]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color w:val="FF0000"/>
                <w:szCs w:val="20"/>
                <w:lang w:eastAsia="da-DK"/>
              </w:rPr>
              <w:t>[beregnes automatisk]</w:t>
            </w:r>
          </w:p>
        </w:tc>
      </w:tr>
      <w:tr w:rsidR="00CD4C71" w:rsidTr="00EA2A52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Forventet pris for samlet indsats 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t xml:space="preserve">(pris for indsats x + pris for indsats n) </w:t>
            </w:r>
          </w:p>
        </w:tc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rPr>
                <w:rFonts w:ascii="Arial" w:hAnsi="Arial" w:cs="Arial"/>
                <w:color w:val="FF0000"/>
                <w:szCs w:val="20"/>
                <w:lang w:eastAsia="da-DK"/>
              </w:rPr>
            </w:pPr>
            <w:r>
              <w:rPr>
                <w:rFonts w:ascii="Arial" w:hAnsi="Arial" w:cs="Arial"/>
                <w:color w:val="FF0000"/>
                <w:szCs w:val="20"/>
                <w:lang w:eastAsia="da-DK"/>
              </w:rPr>
              <w:t>[beregnes automatisk]</w:t>
            </w:r>
          </w:p>
        </w:tc>
      </w:tr>
    </w:tbl>
    <w:p w:rsidR="00CD4C71" w:rsidRDefault="00CD4C71" w:rsidP="00CD4C71">
      <w:pPr>
        <w:pStyle w:val="Overskrift2"/>
        <w:spacing w:before="240" w:after="120"/>
        <w:rPr>
          <w:rFonts w:ascii="Arial" w:hAnsi="Arial" w:cs="Arial"/>
          <w:sz w:val="28"/>
          <w:szCs w:val="26"/>
          <w:lang w:eastAsia="da-DK"/>
        </w:rPr>
      </w:pPr>
      <w:bookmarkStart w:id="10" w:name="_Toc44678118"/>
      <w:r>
        <w:t>Oplysninger om handleplan</w:t>
      </w:r>
      <w:bookmarkEnd w:id="10"/>
      <w:r>
        <w:t xml:space="preserve"> </w:t>
      </w:r>
    </w:p>
    <w:tbl>
      <w:tblPr>
        <w:tblStyle w:val="Tabel-Gitter"/>
        <w:tblpPr w:leftFromText="141" w:rightFromText="141" w:vertAnchor="text" w:tblpY="1"/>
        <w:tblOverlap w:val="never"/>
        <w:tblW w:w="9922" w:type="dxa"/>
        <w:shd w:val="clear" w:color="auto" w:fill="FFFFFF" w:themeFill="background1"/>
        <w:tblLayout w:type="fixed"/>
        <w:tblLook w:val="04A0" w:firstRow="1" w:lastRow="0" w:firstColumn="1" w:lastColumn="0" w:noHBand="0" w:noVBand="1"/>
        <w:tblCaption w:val="Redskab, Udredning - Sagsvurdering (myndighed)"/>
        <w:tblDescription w:val="Redskab, Udredning - Sagsvurdering (myndighed). Oplysninger om handleplan"/>
      </w:tblPr>
      <w:tblGrid>
        <w:gridCol w:w="2835"/>
        <w:gridCol w:w="7087"/>
      </w:tblGrid>
      <w:tr w:rsidR="00CD4C71" w:rsidTr="00EA2A52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Borgerens § 141-handleplan 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t xml:space="preserve">Er borgeren tilbudt en handleplan?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</w:p>
          <w:p w:rsidR="00CD4C71" w:rsidRPr="00952E77" w:rsidRDefault="00CD4C71" w:rsidP="00EA2A52">
            <w:pPr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952E77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E77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952E77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952E77">
              <w:rPr>
                <w:rFonts w:ascii="Arial" w:hAnsi="Arial" w:cs="Arial"/>
                <w:sz w:val="20"/>
                <w:szCs w:val="20"/>
                <w:lang w:eastAsia="da-DK"/>
              </w:rPr>
              <w:t xml:space="preserve"> Ja</w:t>
            </w:r>
          </w:p>
          <w:p w:rsidR="00CD4C71" w:rsidRPr="00952E77" w:rsidRDefault="00CD4C71" w:rsidP="00EA2A52">
            <w:pPr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952E77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E77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952E77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952E77">
              <w:rPr>
                <w:rFonts w:ascii="Arial" w:hAnsi="Arial" w:cs="Arial"/>
                <w:sz w:val="20"/>
                <w:szCs w:val="20"/>
                <w:lang w:eastAsia="da-DK"/>
              </w:rPr>
              <w:t xml:space="preserve"> Nej [</w:t>
            </w:r>
            <w:r w:rsidRPr="00952E77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  <w:lang w:eastAsia="da-DK"/>
              </w:rPr>
              <w:t>begrund hvorfor ikke</w:t>
            </w:r>
            <w:r w:rsidRPr="00952E77">
              <w:rPr>
                <w:rFonts w:ascii="Arial" w:hAnsi="Arial" w:cs="Arial"/>
                <w:sz w:val="20"/>
                <w:szCs w:val="20"/>
                <w:lang w:eastAsia="da-DK"/>
              </w:rPr>
              <w:t>]</w:t>
            </w:r>
          </w:p>
          <w:p w:rsidR="00CD4C71" w:rsidRDefault="00CD4C71" w:rsidP="00EA2A52">
            <w:pPr>
              <w:rPr>
                <w:rFonts w:ascii="Arial" w:hAnsi="Arial" w:cs="Arial"/>
                <w:color w:val="FF0000"/>
                <w:sz w:val="16"/>
                <w:szCs w:val="16"/>
                <w:lang w:eastAsia="da-DK"/>
              </w:rPr>
            </w:pPr>
          </w:p>
        </w:tc>
      </w:tr>
      <w:tr w:rsidR="00CD4C71" w:rsidTr="00EA2A52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Borgerens ønsker til handleplan 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t xml:space="preserve">Hvis tilbudt - ønsker borgeren en handleplan?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4C71" w:rsidRDefault="00CD4C71" w:rsidP="00EA2A52">
            <w:pPr>
              <w:pStyle w:val="Listeafsnit"/>
              <w:spacing w:after="0" w:line="240" w:lineRule="auto"/>
              <w:ind w:left="0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szCs w:val="20"/>
                <w:lang w:eastAsia="da-DK"/>
              </w:rPr>
            </w:r>
            <w:r w:rsidR="00FB0B6E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Ja </w:t>
            </w:r>
          </w:p>
          <w:p w:rsidR="00CD4C71" w:rsidRDefault="00CD4C71" w:rsidP="00EA2A52">
            <w:pPr>
              <w:pStyle w:val="Listeafsnit"/>
              <w:spacing w:after="0" w:line="240" w:lineRule="auto"/>
              <w:ind w:left="0"/>
              <w:rPr>
                <w:rFonts w:cs="Arial"/>
                <w:sz w:val="22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szCs w:val="20"/>
                <w:lang w:eastAsia="da-DK"/>
              </w:rPr>
            </w:r>
            <w:r w:rsidR="00FB0B6E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Nej</w:t>
            </w:r>
            <w:r>
              <w:rPr>
                <w:rFonts w:cs="Arial"/>
              </w:rPr>
              <w:t xml:space="preserve"> </w:t>
            </w:r>
          </w:p>
        </w:tc>
      </w:tr>
      <w:tr w:rsidR="00CD4C71" w:rsidTr="00EA2A52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Status for handleplan 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t xml:space="preserve">Hvis ja - er handleplanen udarbejdet, under udarbejdelse eller ikke udarbejdet?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C71" w:rsidRDefault="00CD4C71" w:rsidP="00EA2A52">
            <w:pPr>
              <w:pStyle w:val="Listeafsnit"/>
              <w:spacing w:after="0" w:line="240" w:lineRule="auto"/>
              <w:ind w:left="0"/>
              <w:rPr>
                <w:rFonts w:cs="Arial"/>
                <w:szCs w:val="20"/>
                <w:lang w:eastAsia="da-DK"/>
              </w:rPr>
            </w:pPr>
          </w:p>
          <w:p w:rsidR="00CD4C71" w:rsidRDefault="00CD4C71" w:rsidP="00EA2A52">
            <w:pPr>
              <w:pStyle w:val="Listeafsnit"/>
              <w:spacing w:after="0" w:line="240" w:lineRule="auto"/>
              <w:ind w:left="0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szCs w:val="20"/>
                <w:lang w:eastAsia="da-DK"/>
              </w:rPr>
            </w:r>
            <w:r w:rsidR="00FB0B6E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Handleplan udarbejdet </w:t>
            </w:r>
          </w:p>
          <w:p w:rsidR="00CD4C71" w:rsidRDefault="00CD4C71" w:rsidP="00EA2A52">
            <w:pPr>
              <w:pStyle w:val="Listeafsnit"/>
              <w:spacing w:after="0" w:line="240" w:lineRule="auto"/>
              <w:ind w:left="0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szCs w:val="20"/>
                <w:lang w:eastAsia="da-DK"/>
              </w:rPr>
            </w:r>
            <w:r w:rsidR="00FB0B6E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Handleplan under udarbejdelse </w:t>
            </w:r>
          </w:p>
          <w:p w:rsidR="00CD4C71" w:rsidRDefault="00CD4C71" w:rsidP="00EA2A52">
            <w:pPr>
              <w:pStyle w:val="Listeafsnit"/>
              <w:spacing w:after="0" w:line="240" w:lineRule="auto"/>
              <w:ind w:left="0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szCs w:val="20"/>
                <w:lang w:eastAsia="da-DK"/>
              </w:rPr>
            </w:r>
            <w:r w:rsidR="00FB0B6E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Handleplan ikke udarbejdet </w:t>
            </w:r>
          </w:p>
          <w:p w:rsidR="00CD4C71" w:rsidRDefault="00CD4C71" w:rsidP="00EA2A52">
            <w:pPr>
              <w:pStyle w:val="Listeafsnit"/>
              <w:spacing w:after="0" w:line="240" w:lineRule="auto"/>
              <w:ind w:left="0"/>
              <w:rPr>
                <w:rFonts w:cs="Arial"/>
                <w:szCs w:val="20"/>
                <w:lang w:eastAsia="da-DK"/>
              </w:rPr>
            </w:pPr>
          </w:p>
        </w:tc>
      </w:tr>
      <w:tr w:rsidR="00CD4C71" w:rsidTr="00EA2A52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Helhedsorienteret handleplan 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t>Er borgeren tilbudt en helhedsorienteret handleplan?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4C71" w:rsidRDefault="00CD4C71" w:rsidP="00EA2A52">
            <w:pPr>
              <w:pStyle w:val="Listeafsnit"/>
              <w:spacing w:after="0" w:line="240" w:lineRule="auto"/>
              <w:ind w:left="0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szCs w:val="20"/>
                <w:lang w:eastAsia="da-DK"/>
              </w:rPr>
            </w:r>
            <w:r w:rsidR="00FB0B6E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Ja </w:t>
            </w:r>
          </w:p>
          <w:p w:rsidR="00CD4C71" w:rsidRDefault="00CD4C71" w:rsidP="00EA2A52">
            <w:pPr>
              <w:pStyle w:val="Listeafsnit"/>
              <w:spacing w:after="0" w:line="240" w:lineRule="auto"/>
              <w:ind w:left="0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szCs w:val="20"/>
                <w:lang w:eastAsia="da-DK"/>
              </w:rPr>
            </w:r>
            <w:r w:rsidR="00FB0B6E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Nej</w:t>
            </w:r>
          </w:p>
        </w:tc>
      </w:tr>
      <w:tr w:rsidR="00CD4C71" w:rsidTr="00EA2A52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Borgerens ønsker til helhedsorienteret handleplan 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t xml:space="preserve">Hvis tilbudt - ønsker borgeren en helhedsorienteret handleplan?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4C71" w:rsidRDefault="00CD4C71" w:rsidP="00EA2A52">
            <w:pPr>
              <w:pStyle w:val="Listeafsnit"/>
              <w:spacing w:after="0" w:line="240" w:lineRule="auto"/>
              <w:ind w:left="0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szCs w:val="20"/>
                <w:lang w:eastAsia="da-DK"/>
              </w:rPr>
            </w:r>
            <w:r w:rsidR="00FB0B6E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Ja </w:t>
            </w:r>
          </w:p>
          <w:p w:rsidR="00CD4C71" w:rsidRDefault="00CD4C71" w:rsidP="00EA2A52">
            <w:pPr>
              <w:pStyle w:val="Listeafsnit"/>
              <w:spacing w:after="0" w:line="240" w:lineRule="auto"/>
              <w:ind w:left="0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szCs w:val="20"/>
                <w:lang w:eastAsia="da-DK"/>
              </w:rPr>
            </w:r>
            <w:r w:rsidR="00FB0B6E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Nej</w:t>
            </w:r>
          </w:p>
        </w:tc>
      </w:tr>
      <w:tr w:rsidR="00CD4C71" w:rsidTr="00EA2A52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Status for helhedsorienteret handleplan </w:t>
            </w:r>
          </w:p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t>Hvis ja - er den helhedsorienterede handleplan udarbejdet, under udarbejdelse eller ikke udarbejdet?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4C71" w:rsidRDefault="00CD4C71" w:rsidP="00EA2A52">
            <w:pPr>
              <w:pStyle w:val="Listeafsnit"/>
              <w:spacing w:after="0" w:line="240" w:lineRule="auto"/>
              <w:ind w:left="0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szCs w:val="20"/>
                <w:lang w:eastAsia="da-DK"/>
              </w:rPr>
            </w:r>
            <w:r w:rsidR="00FB0B6E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Helhedsorienteret handleplan udarbejdet </w:t>
            </w:r>
          </w:p>
          <w:p w:rsidR="00CD4C71" w:rsidRDefault="00CD4C71" w:rsidP="00EA2A52">
            <w:pPr>
              <w:pStyle w:val="Listeafsnit"/>
              <w:spacing w:after="0" w:line="240" w:lineRule="auto"/>
              <w:ind w:left="0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szCs w:val="20"/>
                <w:lang w:eastAsia="da-DK"/>
              </w:rPr>
            </w:r>
            <w:r w:rsidR="00FB0B6E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Helhedsorienteret handleplan under udarbejdelse </w:t>
            </w:r>
          </w:p>
          <w:p w:rsidR="00CD4C71" w:rsidRDefault="00CD4C71" w:rsidP="00EA2A52">
            <w:pPr>
              <w:pStyle w:val="Listeafsnit"/>
              <w:spacing w:after="0" w:line="240" w:lineRule="auto"/>
              <w:ind w:left="0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cs="Arial"/>
                <w:szCs w:val="20"/>
                <w:lang w:eastAsia="da-DK"/>
              </w:rPr>
            </w:r>
            <w:r w:rsidR="00FB0B6E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Helhedsorienteret handleplan ikke udarbejdet </w:t>
            </w:r>
          </w:p>
        </w:tc>
      </w:tr>
    </w:tbl>
    <w:p w:rsidR="00CD4C71" w:rsidRDefault="00CD4C71" w:rsidP="00CD4C71">
      <w:pPr>
        <w:pStyle w:val="Overskrift2"/>
        <w:spacing w:before="240" w:after="120"/>
        <w:rPr>
          <w:rFonts w:ascii="Arial" w:hAnsi="Arial" w:cs="Arial"/>
          <w:sz w:val="28"/>
          <w:szCs w:val="26"/>
          <w:lang w:eastAsia="da-DK"/>
        </w:rPr>
      </w:pPr>
      <w:bookmarkStart w:id="11" w:name="_Toc44678119"/>
      <w:r>
        <w:t>Angivelse af støttebehov</w:t>
      </w:r>
      <w:bookmarkEnd w:id="11"/>
    </w:p>
    <w:tbl>
      <w:tblPr>
        <w:tblStyle w:val="Tabel-Gitter"/>
        <w:tblpPr w:leftFromText="141" w:rightFromText="141" w:vertAnchor="text" w:tblpY="1"/>
        <w:tblOverlap w:val="never"/>
        <w:tblW w:w="9922" w:type="dxa"/>
        <w:tblLayout w:type="fixed"/>
        <w:tblLook w:val="04A0" w:firstRow="1" w:lastRow="0" w:firstColumn="1" w:lastColumn="0" w:noHBand="0" w:noVBand="1"/>
        <w:tblCaption w:val="Redskab, Udredning - Sagsvurdering (myndighed)"/>
        <w:tblDescription w:val="Redskab, Udredning - Sagsvurdering (myndighed), Angivelse af støttebehov"/>
      </w:tblPr>
      <w:tblGrid>
        <w:gridCol w:w="2835"/>
        <w:gridCol w:w="7087"/>
      </w:tblGrid>
      <w:tr w:rsidR="00CD4C71" w:rsidTr="00EA2A52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C71" w:rsidRDefault="00CD4C71" w:rsidP="00EA2A5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lastRenderedPageBreak/>
              <w:t>Borgerens aktuelle støttebehov</w:t>
            </w:r>
          </w:p>
          <w:p w:rsidR="00CD4C71" w:rsidRDefault="00CD4C71" w:rsidP="00EA2A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(angivelse af borgerens støttebehov i forhold til den konkrete tildeling på baggrund af den samlede faglige vurdering)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71" w:rsidRDefault="00CD4C71" w:rsidP="00EA2A52">
            <w:pPr>
              <w:rPr>
                <w:rFonts w:ascii="Arial" w:hAnsi="Arial" w:cs="Arial"/>
                <w:szCs w:val="20"/>
                <w:lang w:eastAsia="da-DK"/>
              </w:rPr>
            </w:pPr>
          </w:p>
          <w:p w:rsidR="00CD4C71" w:rsidRPr="00952E77" w:rsidRDefault="00CD4C71" w:rsidP="00EA2A52">
            <w:pPr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952E77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E77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952E77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952E77">
              <w:rPr>
                <w:rFonts w:ascii="Arial" w:hAnsi="Arial" w:cs="Arial"/>
                <w:sz w:val="20"/>
                <w:szCs w:val="20"/>
                <w:lang w:eastAsia="da-DK"/>
              </w:rPr>
              <w:t xml:space="preserve"> Intet støttebehov (intet, fraværende, ubetydeligt)  </w:t>
            </w:r>
          </w:p>
          <w:p w:rsidR="00CD4C71" w:rsidRPr="00952E77" w:rsidRDefault="00CD4C71" w:rsidP="00EA2A52">
            <w:pPr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952E77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E77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952E77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952E77">
              <w:rPr>
                <w:rFonts w:ascii="Arial" w:hAnsi="Arial" w:cs="Arial"/>
                <w:sz w:val="20"/>
                <w:szCs w:val="20"/>
                <w:lang w:eastAsia="da-DK"/>
              </w:rPr>
              <w:t xml:space="preserve"> Let støttebehov (en smule, lidt)</w:t>
            </w:r>
          </w:p>
          <w:p w:rsidR="00CD4C71" w:rsidRPr="00952E77" w:rsidRDefault="00CD4C71" w:rsidP="00EA2A52">
            <w:pPr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952E77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E77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952E77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952E77">
              <w:rPr>
                <w:rFonts w:ascii="Arial" w:hAnsi="Arial" w:cs="Arial"/>
                <w:sz w:val="20"/>
                <w:szCs w:val="20"/>
                <w:lang w:eastAsia="da-DK"/>
              </w:rPr>
              <w:t xml:space="preserve"> Moderat støttebehov (middel, noget)</w:t>
            </w:r>
          </w:p>
          <w:p w:rsidR="00CD4C71" w:rsidRPr="00952E77" w:rsidRDefault="00CD4C71" w:rsidP="00EA2A52">
            <w:pPr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952E77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E77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952E77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952E77">
              <w:rPr>
                <w:rFonts w:ascii="Arial" w:hAnsi="Arial" w:cs="Arial"/>
                <w:sz w:val="20"/>
                <w:szCs w:val="20"/>
                <w:lang w:eastAsia="da-DK"/>
              </w:rPr>
              <w:t xml:space="preserve"> Højt støttebehov (omfattende, meget)</w:t>
            </w:r>
          </w:p>
          <w:p w:rsidR="00CD4C71" w:rsidRPr="00952E77" w:rsidRDefault="00CD4C71" w:rsidP="00EA2A52">
            <w:pPr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952E77">
              <w:rPr>
                <w:rFonts w:ascii="Arial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E77">
              <w:rPr>
                <w:rFonts w:ascii="Arial" w:hAnsi="Arial" w:cs="Arial"/>
                <w:sz w:val="20"/>
                <w:szCs w:val="20"/>
                <w:lang w:eastAsia="da-DK"/>
              </w:rPr>
              <w:instrText xml:space="preserve"> FORMCHECKBOX </w:instrText>
            </w:r>
            <w:r w:rsidR="00FB0B6E">
              <w:rPr>
                <w:rFonts w:ascii="Arial" w:hAnsi="Arial" w:cs="Arial"/>
                <w:sz w:val="20"/>
                <w:szCs w:val="20"/>
                <w:lang w:eastAsia="da-DK"/>
              </w:rPr>
            </w:r>
            <w:r w:rsidR="00FB0B6E">
              <w:rPr>
                <w:rFonts w:ascii="Arial" w:hAnsi="Arial" w:cs="Arial"/>
                <w:sz w:val="20"/>
                <w:szCs w:val="20"/>
                <w:lang w:eastAsia="da-DK"/>
              </w:rPr>
              <w:fldChar w:fldCharType="separate"/>
            </w:r>
            <w:r w:rsidRPr="00952E77">
              <w:rPr>
                <w:rFonts w:ascii="Arial" w:hAnsi="Arial" w:cs="Arial"/>
                <w:sz w:val="20"/>
                <w:szCs w:val="20"/>
                <w:lang w:eastAsia="da-DK"/>
              </w:rPr>
              <w:fldChar w:fldCharType="end"/>
            </w:r>
            <w:r w:rsidRPr="00952E77">
              <w:rPr>
                <w:rFonts w:ascii="Arial" w:hAnsi="Arial" w:cs="Arial"/>
                <w:sz w:val="20"/>
                <w:szCs w:val="20"/>
                <w:lang w:eastAsia="da-DK"/>
              </w:rPr>
              <w:t xml:space="preserve"> Fuldstændigt støttebehov (totalt, kan ikke) </w:t>
            </w:r>
          </w:p>
          <w:p w:rsidR="00CD4C71" w:rsidRDefault="00CD4C71" w:rsidP="00EA2A52">
            <w:pPr>
              <w:rPr>
                <w:rFonts w:ascii="Arial" w:hAnsi="Arial" w:cs="Arial"/>
                <w:color w:val="FF0000"/>
                <w:szCs w:val="20"/>
                <w:lang w:eastAsia="da-DK"/>
              </w:rPr>
            </w:pPr>
          </w:p>
        </w:tc>
      </w:tr>
    </w:tbl>
    <w:p w:rsidR="00FE5F4A" w:rsidRDefault="00FB0B6E" w:rsidP="00952E77"/>
    <w:sectPr w:rsidR="00FE5F4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undry Sterling Book">
    <w:altName w:val="Foundry Sterling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undry Sterling Bold">
    <w:altName w:val="Foundry Sterling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26C2FD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F235E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C058C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1EC04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28BA8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DC5ED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0CE67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A45DA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C054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C8819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CE4985"/>
    <w:multiLevelType w:val="multilevel"/>
    <w:tmpl w:val="EFE007A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1" w15:restartNumberingAfterBreak="0">
    <w:nsid w:val="17FA789A"/>
    <w:multiLevelType w:val="multilevel"/>
    <w:tmpl w:val="56206B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6D7F07"/>
    <w:multiLevelType w:val="hybridMultilevel"/>
    <w:tmpl w:val="0A6661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71"/>
    <w:rsid w:val="001B4EE7"/>
    <w:rsid w:val="001B5006"/>
    <w:rsid w:val="001D4D20"/>
    <w:rsid w:val="001E12BF"/>
    <w:rsid w:val="00282B4B"/>
    <w:rsid w:val="00421F76"/>
    <w:rsid w:val="008F38DF"/>
    <w:rsid w:val="009204A4"/>
    <w:rsid w:val="00952E77"/>
    <w:rsid w:val="009903C6"/>
    <w:rsid w:val="009A6F07"/>
    <w:rsid w:val="00C933ED"/>
    <w:rsid w:val="00CD4C71"/>
    <w:rsid w:val="00D25DD1"/>
    <w:rsid w:val="00D8279D"/>
    <w:rsid w:val="00FB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409BC"/>
  <w15:chartTrackingRefBased/>
  <w15:docId w15:val="{627D958C-2C2F-480F-9F63-3C431738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Modtageradresse"/>
    <w:next w:val="Normal"/>
    <w:link w:val="Overskrift1Tegn"/>
    <w:uiPriority w:val="9"/>
    <w:qFormat/>
    <w:rsid w:val="00CD4C71"/>
    <w:pPr>
      <w:outlineLvl w:val="0"/>
    </w:pPr>
    <w:rPr>
      <w:rFonts w:ascii="Trebuchet MS" w:hAnsi="Trebuchet MS"/>
      <w:b w:val="0"/>
      <w:color w:val="44546A" w:themeColor="text2"/>
      <w:sz w:val="56"/>
      <w:szCs w:val="56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D4C71"/>
    <w:pPr>
      <w:spacing w:after="0" w:line="250" w:lineRule="atLeast"/>
      <w:outlineLvl w:val="1"/>
    </w:pPr>
    <w:rPr>
      <w:color w:val="44546A" w:themeColor="text2"/>
      <w:sz w:val="30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CD4C71"/>
    <w:pPr>
      <w:keepNext/>
      <w:keepLines/>
      <w:spacing w:after="0" w:line="250" w:lineRule="atLeast"/>
      <w:outlineLvl w:val="2"/>
    </w:pPr>
    <w:rPr>
      <w:rFonts w:ascii="Trebuchet MS" w:eastAsiaTheme="majorEastAsia" w:hAnsi="Trebuchet MS" w:cstheme="majorBidi"/>
      <w:color w:val="A92A23"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CD4C71"/>
    <w:pPr>
      <w:keepNext/>
      <w:keepLines/>
      <w:spacing w:before="40" w:after="0" w:line="250" w:lineRule="atLeast"/>
      <w:outlineLvl w:val="3"/>
    </w:pPr>
    <w:rPr>
      <w:rFonts w:asciiTheme="majorHAnsi" w:eastAsiaTheme="majorEastAsia" w:hAnsiTheme="majorHAnsi" w:cstheme="majorBidi"/>
      <w:i/>
      <w:iCs/>
      <w:color w:val="A92A23"/>
      <w:sz w:val="20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CD4C71"/>
    <w:pPr>
      <w:keepNext/>
      <w:keepLines/>
      <w:spacing w:before="40" w:after="0" w:line="250" w:lineRule="atLeast"/>
      <w:outlineLvl w:val="4"/>
    </w:pPr>
    <w:rPr>
      <w:rFonts w:asciiTheme="majorHAnsi" w:eastAsiaTheme="majorEastAsia" w:hAnsiTheme="majorHAnsi" w:cstheme="majorBidi"/>
      <w:color w:val="44546A" w:themeColor="text2"/>
      <w:sz w:val="2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D4C71"/>
    <w:pPr>
      <w:keepNext/>
      <w:keepLines/>
      <w:spacing w:before="200" w:after="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4C71"/>
    <w:pPr>
      <w:keepNext/>
      <w:keepLines/>
      <w:spacing w:before="200" w:after="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4C71"/>
    <w:pPr>
      <w:keepNext/>
      <w:keepLines/>
      <w:spacing w:before="200" w:after="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4C71"/>
    <w:pPr>
      <w:keepNext/>
      <w:keepLines/>
      <w:spacing w:before="200" w:after="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D4C71"/>
    <w:rPr>
      <w:rFonts w:ascii="Trebuchet MS" w:hAnsi="Trebuchet MS"/>
      <w:color w:val="44546A" w:themeColor="text2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D4C71"/>
    <w:rPr>
      <w:color w:val="44546A" w:themeColor="text2"/>
      <w:sz w:val="3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D4C71"/>
    <w:rPr>
      <w:rFonts w:ascii="Trebuchet MS" w:eastAsiaTheme="majorEastAsia" w:hAnsi="Trebuchet MS" w:cstheme="majorBidi"/>
      <w:color w:val="A92A23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D4C71"/>
    <w:rPr>
      <w:rFonts w:asciiTheme="majorHAnsi" w:eastAsiaTheme="majorEastAsia" w:hAnsiTheme="majorHAnsi" w:cstheme="majorBidi"/>
      <w:i/>
      <w:iCs/>
      <w:color w:val="A92A23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CD4C71"/>
    <w:rPr>
      <w:rFonts w:asciiTheme="majorHAnsi" w:eastAsiaTheme="majorEastAsia" w:hAnsiTheme="majorHAnsi" w:cstheme="majorBidi"/>
      <w:color w:val="44546A" w:themeColor="text2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D4C71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D4C71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D4C7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D4C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Modtageradresse">
    <w:name w:val="envelope address"/>
    <w:aliases w:val="Modtager"/>
    <w:basedOn w:val="Normal"/>
    <w:uiPriority w:val="99"/>
    <w:rsid w:val="00CD4C71"/>
    <w:pPr>
      <w:spacing w:after="0" w:line="250" w:lineRule="atLeast"/>
    </w:pPr>
    <w:rPr>
      <w:b/>
      <w:sz w:val="20"/>
    </w:rPr>
  </w:style>
  <w:style w:type="paragraph" w:styleId="Sidehoved">
    <w:name w:val="header"/>
    <w:basedOn w:val="Afsenderadresse"/>
    <w:link w:val="SidehovedTegn"/>
    <w:uiPriority w:val="99"/>
    <w:rsid w:val="00CD4C71"/>
    <w:pPr>
      <w:jc w:val="right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uiPriority w:val="99"/>
    <w:rsid w:val="00CD4C71"/>
    <w:rPr>
      <w:rFonts w:asciiTheme="majorHAnsi" w:eastAsiaTheme="majorEastAsia" w:hAnsiTheme="majorHAnsi" w:cstheme="majorBidi"/>
      <w:sz w:val="18"/>
      <w:szCs w:val="20"/>
    </w:rPr>
  </w:style>
  <w:style w:type="paragraph" w:styleId="Afsenderadresse">
    <w:name w:val="envelope return"/>
    <w:basedOn w:val="Normal"/>
    <w:uiPriority w:val="99"/>
    <w:rsid w:val="00CD4C71"/>
    <w:pPr>
      <w:spacing w:after="0"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CD4C71"/>
    <w:pPr>
      <w:tabs>
        <w:tab w:val="center" w:pos="4819"/>
        <w:tab w:val="right" w:pos="9638"/>
      </w:tabs>
      <w:spacing w:after="0" w:line="240" w:lineRule="auto"/>
      <w:jc w:val="right"/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CD4C71"/>
    <w:rPr>
      <w:sz w:val="18"/>
    </w:rPr>
  </w:style>
  <w:style w:type="paragraph" w:styleId="Brevhoved">
    <w:name w:val="Message Header"/>
    <w:basedOn w:val="Sidehoved"/>
    <w:link w:val="BrevhovedTegn"/>
    <w:uiPriority w:val="99"/>
    <w:semiHidden/>
    <w:rsid w:val="00CD4C71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CD4C71"/>
    <w:rPr>
      <w:rFonts w:asciiTheme="majorHAnsi" w:eastAsiaTheme="majorEastAsia" w:hAnsiTheme="majorHAnsi" w:cstheme="majorBidi"/>
      <w:sz w:val="18"/>
      <w:szCs w:val="20"/>
    </w:rPr>
  </w:style>
  <w:style w:type="table" w:styleId="Tabel-Gitter">
    <w:name w:val="Table Grid"/>
    <w:basedOn w:val="Tabel-Normal"/>
    <w:uiPriority w:val="59"/>
    <w:rsid w:val="00CD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rsid w:val="00CD4C71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rsid w:val="00CD4C71"/>
    <w:rPr>
      <w:b/>
      <w:sz w:val="20"/>
    </w:rPr>
  </w:style>
  <w:style w:type="character" w:styleId="Hyperlink">
    <w:name w:val="Hyperlink"/>
    <w:basedOn w:val="Standardskrifttypeiafsnit"/>
    <w:uiPriority w:val="99"/>
    <w:rsid w:val="00CD4C71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CD4C71"/>
    <w:rPr>
      <w:b/>
    </w:rPr>
  </w:style>
  <w:style w:type="paragraph" w:styleId="Dato">
    <w:name w:val="Date"/>
    <w:basedOn w:val="Undertitel"/>
    <w:next w:val="Normal"/>
    <w:link w:val="DatoTegn"/>
    <w:uiPriority w:val="99"/>
    <w:rsid w:val="00CD4C71"/>
    <w:rPr>
      <w:b/>
      <w:noProof/>
      <w:sz w:val="20"/>
    </w:rPr>
  </w:style>
  <w:style w:type="character" w:customStyle="1" w:styleId="DatoTegn">
    <w:name w:val="Dato Tegn"/>
    <w:basedOn w:val="Standardskrifttypeiafsnit"/>
    <w:link w:val="Dato"/>
    <w:uiPriority w:val="99"/>
    <w:rsid w:val="00CD4C71"/>
    <w:rPr>
      <w:rFonts w:eastAsiaTheme="minorEastAsia"/>
      <w:b/>
      <w:noProof/>
      <w:color w:val="FFFFFF" w:themeColor="background1"/>
      <w:spacing w:val="15"/>
      <w:sz w:val="20"/>
    </w:rPr>
  </w:style>
  <w:style w:type="paragraph" w:styleId="Undertitel">
    <w:name w:val="Subtitle"/>
    <w:basedOn w:val="Normal"/>
    <w:link w:val="UndertitelTegn"/>
    <w:uiPriority w:val="11"/>
    <w:qFormat/>
    <w:rsid w:val="00CD4C71"/>
    <w:pPr>
      <w:numPr>
        <w:ilvl w:val="1"/>
      </w:numPr>
      <w:tabs>
        <w:tab w:val="left" w:pos="4253"/>
      </w:tabs>
      <w:spacing w:after="0" w:line="320" w:lineRule="exact"/>
    </w:pPr>
    <w:rPr>
      <w:rFonts w:eastAsiaTheme="minorEastAsia"/>
      <w:color w:val="FFFFFF" w:themeColor="background1"/>
      <w:spacing w:val="15"/>
      <w:sz w:val="26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D4C71"/>
    <w:rPr>
      <w:rFonts w:eastAsiaTheme="minorEastAsia"/>
      <w:color w:val="FFFFFF" w:themeColor="background1"/>
      <w:spacing w:val="15"/>
      <w:sz w:val="26"/>
    </w:rPr>
  </w:style>
  <w:style w:type="character" w:styleId="Sidetal">
    <w:name w:val="page number"/>
    <w:basedOn w:val="Standardskrifttypeiafsnit"/>
    <w:uiPriority w:val="99"/>
    <w:rsid w:val="00CD4C71"/>
    <w:rPr>
      <w:rFonts w:asciiTheme="minorHAnsi" w:hAnsiTheme="minorHAnsi"/>
      <w:sz w:val="18"/>
    </w:rPr>
  </w:style>
  <w:style w:type="paragraph" w:styleId="Overskrift">
    <w:name w:val="TOC Heading"/>
    <w:basedOn w:val="Overskrift2"/>
    <w:next w:val="Normal"/>
    <w:uiPriority w:val="39"/>
    <w:qFormat/>
    <w:rsid w:val="00CD4C71"/>
    <w:rPr>
      <w:sz w:val="60"/>
    </w:rPr>
  </w:style>
  <w:style w:type="paragraph" w:styleId="Brdtekst">
    <w:name w:val="Body Text"/>
    <w:basedOn w:val="Normal"/>
    <w:link w:val="BrdtekstTegn"/>
    <w:uiPriority w:val="99"/>
    <w:rsid w:val="00CD4C71"/>
    <w:pPr>
      <w:spacing w:after="0" w:line="250" w:lineRule="atLeast"/>
    </w:pPr>
    <w:rPr>
      <w:sz w:val="20"/>
    </w:rPr>
  </w:style>
  <w:style w:type="character" w:customStyle="1" w:styleId="BrdtekstTegn">
    <w:name w:val="Brødtekst Tegn"/>
    <w:basedOn w:val="Standardskrifttypeiafsnit"/>
    <w:link w:val="Brdtekst"/>
    <w:uiPriority w:val="99"/>
    <w:rsid w:val="00CD4C71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CD4C71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CD4C71"/>
    <w:pPr>
      <w:spacing w:before="120" w:after="120" w:line="250" w:lineRule="atLeast"/>
    </w:pPr>
    <w:rPr>
      <w:rFonts w:cstheme="minorHAnsi"/>
      <w:b/>
      <w:bCs/>
      <w:caps/>
      <w:sz w:val="20"/>
      <w:szCs w:val="20"/>
    </w:rPr>
  </w:style>
  <w:style w:type="paragraph" w:styleId="Indholdsfortegnelse2">
    <w:name w:val="toc 2"/>
    <w:basedOn w:val="Normal"/>
    <w:next w:val="Normal"/>
    <w:autoRedefine/>
    <w:uiPriority w:val="39"/>
    <w:rsid w:val="00CD4C71"/>
    <w:pPr>
      <w:spacing w:after="0" w:line="250" w:lineRule="atLeast"/>
      <w:ind w:left="200"/>
    </w:pPr>
    <w:rPr>
      <w:rFonts w:cstheme="minorHAnsi"/>
      <w:smallCaps/>
      <w:sz w:val="20"/>
      <w:szCs w:val="20"/>
    </w:rPr>
  </w:style>
  <w:style w:type="paragraph" w:styleId="Indholdsfortegnelse3">
    <w:name w:val="toc 3"/>
    <w:basedOn w:val="Normal"/>
    <w:next w:val="Normal"/>
    <w:autoRedefine/>
    <w:uiPriority w:val="39"/>
    <w:rsid w:val="00CD4C71"/>
    <w:pPr>
      <w:spacing w:after="0" w:line="250" w:lineRule="atLeast"/>
      <w:ind w:left="400"/>
    </w:pPr>
    <w:rPr>
      <w:rFonts w:cstheme="minorHAnsi"/>
      <w:i/>
      <w:iCs/>
      <w:sz w:val="20"/>
      <w:szCs w:val="20"/>
    </w:rPr>
  </w:style>
  <w:style w:type="paragraph" w:styleId="Indholdsfortegnelse4">
    <w:name w:val="toc 4"/>
    <w:basedOn w:val="Normal"/>
    <w:next w:val="Normal"/>
    <w:autoRedefine/>
    <w:uiPriority w:val="39"/>
    <w:rsid w:val="00CD4C71"/>
    <w:pPr>
      <w:spacing w:after="0" w:line="250" w:lineRule="atLeast"/>
      <w:ind w:left="600"/>
    </w:pPr>
    <w:rPr>
      <w:rFonts w:cstheme="minorHAnsi"/>
      <w:sz w:val="18"/>
      <w:szCs w:val="18"/>
    </w:rPr>
  </w:style>
  <w:style w:type="paragraph" w:styleId="Indholdsfortegnelse5">
    <w:name w:val="toc 5"/>
    <w:basedOn w:val="Normal"/>
    <w:next w:val="Normal"/>
    <w:autoRedefine/>
    <w:uiPriority w:val="39"/>
    <w:rsid w:val="00CD4C71"/>
    <w:pPr>
      <w:spacing w:after="0" w:line="250" w:lineRule="atLeast"/>
      <w:ind w:left="800"/>
    </w:pPr>
    <w:rPr>
      <w:rFonts w:cstheme="minorHAnsi"/>
      <w:sz w:val="18"/>
      <w:szCs w:val="18"/>
    </w:rPr>
  </w:style>
  <w:style w:type="paragraph" w:styleId="Indholdsfortegnelse6">
    <w:name w:val="toc 6"/>
    <w:basedOn w:val="Normal"/>
    <w:next w:val="Normal"/>
    <w:autoRedefine/>
    <w:uiPriority w:val="39"/>
    <w:rsid w:val="00CD4C71"/>
    <w:pPr>
      <w:spacing w:after="0" w:line="250" w:lineRule="atLeast"/>
      <w:ind w:left="1000"/>
    </w:pPr>
    <w:rPr>
      <w:rFonts w:cstheme="minorHAnsi"/>
      <w:sz w:val="18"/>
      <w:szCs w:val="18"/>
    </w:rPr>
  </w:style>
  <w:style w:type="paragraph" w:styleId="Indholdsfortegnelse7">
    <w:name w:val="toc 7"/>
    <w:basedOn w:val="Normal"/>
    <w:next w:val="Normal"/>
    <w:autoRedefine/>
    <w:uiPriority w:val="39"/>
    <w:rsid w:val="00CD4C71"/>
    <w:pPr>
      <w:spacing w:after="0" w:line="250" w:lineRule="atLeast"/>
      <w:ind w:left="1200"/>
    </w:pPr>
    <w:rPr>
      <w:rFonts w:cstheme="minorHAnsi"/>
      <w:sz w:val="18"/>
      <w:szCs w:val="18"/>
    </w:rPr>
  </w:style>
  <w:style w:type="paragraph" w:styleId="Indholdsfortegnelse8">
    <w:name w:val="toc 8"/>
    <w:basedOn w:val="Normal"/>
    <w:next w:val="Normal"/>
    <w:autoRedefine/>
    <w:uiPriority w:val="39"/>
    <w:rsid w:val="00CD4C71"/>
    <w:pPr>
      <w:spacing w:after="0" w:line="250" w:lineRule="atLeast"/>
      <w:ind w:left="1400"/>
    </w:pPr>
    <w:rPr>
      <w:rFonts w:cstheme="minorHAnsi"/>
      <w:sz w:val="18"/>
      <w:szCs w:val="18"/>
    </w:rPr>
  </w:style>
  <w:style w:type="paragraph" w:styleId="Indholdsfortegnelse9">
    <w:name w:val="toc 9"/>
    <w:basedOn w:val="Normal"/>
    <w:next w:val="Normal"/>
    <w:autoRedefine/>
    <w:uiPriority w:val="39"/>
    <w:rsid w:val="00CD4C71"/>
    <w:pPr>
      <w:spacing w:after="0" w:line="250" w:lineRule="atLeast"/>
      <w:ind w:left="1600"/>
    </w:pPr>
    <w:rPr>
      <w:rFonts w:cstheme="minorHAnsi"/>
      <w:sz w:val="18"/>
      <w:szCs w:val="18"/>
    </w:rPr>
  </w:style>
  <w:style w:type="table" w:customStyle="1" w:styleId="Tabel-Gitter1">
    <w:name w:val="Tabel - Gitter1"/>
    <w:basedOn w:val="Tabel-Normal"/>
    <w:next w:val="Tabel-Gitter"/>
    <w:uiPriority w:val="59"/>
    <w:rsid w:val="00CD4C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nstrespaltetekst">
    <w:name w:val="Venstre spalte tekst"/>
    <w:basedOn w:val="Afsenderadresse"/>
    <w:qFormat/>
    <w:rsid w:val="00CD4C71"/>
    <w:pPr>
      <w:framePr w:wrap="around" w:vAnchor="page" w:hAnchor="page" w:x="795" w:y="5784"/>
      <w:suppressOverlap/>
    </w:pPr>
    <w:rPr>
      <w:lang w:eastAsia="da-DK"/>
    </w:rPr>
  </w:style>
  <w:style w:type="paragraph" w:styleId="Titel">
    <w:name w:val="Title"/>
    <w:basedOn w:val="Normal"/>
    <w:next w:val="Undertitel"/>
    <w:link w:val="TitelTegn"/>
    <w:uiPriority w:val="10"/>
    <w:qFormat/>
    <w:rsid w:val="00CD4C71"/>
    <w:pPr>
      <w:tabs>
        <w:tab w:val="left" w:pos="4253"/>
      </w:tabs>
      <w:spacing w:after="0" w:line="660" w:lineRule="exact"/>
    </w:pPr>
    <w:rPr>
      <w:rFonts w:asciiTheme="majorHAnsi" w:eastAsiaTheme="majorEastAsia" w:hAnsiTheme="majorHAnsi" w:cstheme="majorBidi"/>
      <w:color w:val="44546A" w:themeColor="text2"/>
      <w:spacing w:val="-10"/>
      <w:kern w:val="28"/>
      <w:sz w:val="6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D4C71"/>
    <w:rPr>
      <w:rFonts w:asciiTheme="majorHAnsi" w:eastAsiaTheme="majorEastAsia" w:hAnsiTheme="majorHAnsi" w:cstheme="majorBidi"/>
      <w:color w:val="44546A" w:themeColor="text2"/>
      <w:spacing w:val="-10"/>
      <w:kern w:val="28"/>
      <w:sz w:val="66"/>
      <w:szCs w:val="56"/>
    </w:rPr>
  </w:style>
  <w:style w:type="paragraph" w:customStyle="1" w:styleId="Kolofon">
    <w:name w:val="Kolofon"/>
    <w:basedOn w:val="Normal"/>
    <w:qFormat/>
    <w:rsid w:val="00CD4C71"/>
    <w:pPr>
      <w:spacing w:after="0" w:line="250" w:lineRule="atLeast"/>
    </w:pPr>
    <w:rPr>
      <w:bCs/>
      <w:color w:val="000000" w:themeColor="text1"/>
      <w:sz w:val="20"/>
      <w:szCs w:val="20"/>
    </w:rPr>
  </w:style>
  <w:style w:type="paragraph" w:styleId="Opstilling-punkttegn">
    <w:name w:val="List Bullet"/>
    <w:basedOn w:val="Normal"/>
    <w:next w:val="Normal"/>
    <w:uiPriority w:val="99"/>
    <w:rsid w:val="00CD4C71"/>
    <w:pPr>
      <w:numPr>
        <w:numId w:val="3"/>
      </w:numPr>
      <w:spacing w:after="0" w:line="250" w:lineRule="atLeast"/>
      <w:ind w:left="284" w:hanging="284"/>
      <w:contextualSpacing/>
    </w:pPr>
    <w:rPr>
      <w:sz w:val="20"/>
    </w:rPr>
  </w:style>
  <w:style w:type="character" w:styleId="Pladsholdertekst">
    <w:name w:val="Placeholder Text"/>
    <w:basedOn w:val="Standardskrifttypeiafsnit"/>
    <w:uiPriority w:val="99"/>
    <w:rsid w:val="00CD4C71"/>
    <w:rPr>
      <w:rFonts w:asciiTheme="minorHAnsi" w:hAnsiTheme="minorHAnsi"/>
      <w:color w:val="000000" w:themeColor="text1"/>
      <w:sz w:val="18"/>
    </w:rPr>
  </w:style>
  <w:style w:type="paragraph" w:styleId="Opstilling-punkttegn2">
    <w:name w:val="List Bullet 2"/>
    <w:basedOn w:val="Normal"/>
    <w:uiPriority w:val="99"/>
    <w:rsid w:val="00CD4C71"/>
    <w:pPr>
      <w:numPr>
        <w:numId w:val="4"/>
      </w:numPr>
      <w:spacing w:after="0" w:line="250" w:lineRule="atLeast"/>
      <w:ind w:left="568" w:hanging="284"/>
      <w:contextualSpacing/>
    </w:pPr>
    <w:rPr>
      <w:sz w:val="20"/>
    </w:rPr>
  </w:style>
  <w:style w:type="paragraph" w:styleId="Opstilling-punkttegn3">
    <w:name w:val="List Bullet 3"/>
    <w:basedOn w:val="Normal"/>
    <w:uiPriority w:val="99"/>
    <w:rsid w:val="00CD4C71"/>
    <w:pPr>
      <w:numPr>
        <w:numId w:val="5"/>
      </w:numPr>
      <w:spacing w:after="0" w:line="250" w:lineRule="atLeast"/>
      <w:ind w:left="851" w:hanging="284"/>
      <w:contextualSpacing/>
    </w:pPr>
    <w:rPr>
      <w:sz w:val="20"/>
    </w:rPr>
  </w:style>
  <w:style w:type="paragraph" w:styleId="Opstilling-punkttegn4">
    <w:name w:val="List Bullet 4"/>
    <w:basedOn w:val="Normal"/>
    <w:uiPriority w:val="99"/>
    <w:rsid w:val="00CD4C71"/>
    <w:pPr>
      <w:numPr>
        <w:numId w:val="6"/>
      </w:numPr>
      <w:spacing w:after="0" w:line="250" w:lineRule="atLeast"/>
      <w:ind w:left="1135" w:hanging="284"/>
      <w:contextualSpacing/>
    </w:pPr>
    <w:rPr>
      <w:sz w:val="20"/>
    </w:rPr>
  </w:style>
  <w:style w:type="paragraph" w:styleId="Opstilling-punkttegn5">
    <w:name w:val="List Bullet 5"/>
    <w:basedOn w:val="Normal"/>
    <w:uiPriority w:val="99"/>
    <w:rsid w:val="00CD4C71"/>
    <w:pPr>
      <w:numPr>
        <w:numId w:val="7"/>
      </w:numPr>
      <w:spacing w:after="0" w:line="250" w:lineRule="atLeast"/>
      <w:ind w:left="1418" w:hanging="284"/>
      <w:contextualSpacing/>
    </w:pPr>
    <w:rPr>
      <w:sz w:val="20"/>
    </w:rPr>
  </w:style>
  <w:style w:type="paragraph" w:styleId="Opstilling-talellerbogst">
    <w:name w:val="List Number"/>
    <w:basedOn w:val="Normal"/>
    <w:uiPriority w:val="99"/>
    <w:rsid w:val="00CD4C71"/>
    <w:pPr>
      <w:numPr>
        <w:numId w:val="8"/>
      </w:numPr>
      <w:spacing w:after="0" w:line="250" w:lineRule="atLeast"/>
      <w:ind w:left="284" w:hanging="284"/>
      <w:contextualSpacing/>
    </w:pPr>
    <w:rPr>
      <w:sz w:val="20"/>
    </w:rPr>
  </w:style>
  <w:style w:type="paragraph" w:styleId="Opstilling-talellerbogst2">
    <w:name w:val="List Number 2"/>
    <w:basedOn w:val="Normal"/>
    <w:uiPriority w:val="99"/>
    <w:rsid w:val="00CD4C71"/>
    <w:pPr>
      <w:numPr>
        <w:numId w:val="9"/>
      </w:numPr>
      <w:spacing w:after="0" w:line="250" w:lineRule="atLeast"/>
      <w:ind w:left="568" w:hanging="284"/>
      <w:contextualSpacing/>
    </w:pPr>
    <w:rPr>
      <w:sz w:val="20"/>
    </w:rPr>
  </w:style>
  <w:style w:type="paragraph" w:styleId="Opstilling-talellerbogst3">
    <w:name w:val="List Number 3"/>
    <w:basedOn w:val="Normal"/>
    <w:uiPriority w:val="99"/>
    <w:rsid w:val="00CD4C71"/>
    <w:pPr>
      <w:numPr>
        <w:numId w:val="10"/>
      </w:numPr>
      <w:spacing w:after="0" w:line="250" w:lineRule="atLeast"/>
      <w:ind w:left="851" w:hanging="284"/>
      <w:contextualSpacing/>
    </w:pPr>
    <w:rPr>
      <w:sz w:val="20"/>
    </w:rPr>
  </w:style>
  <w:style w:type="paragraph" w:styleId="Opstilling-talellerbogst4">
    <w:name w:val="List Number 4"/>
    <w:basedOn w:val="Normal"/>
    <w:uiPriority w:val="99"/>
    <w:rsid w:val="00CD4C71"/>
    <w:pPr>
      <w:numPr>
        <w:numId w:val="11"/>
      </w:numPr>
      <w:spacing w:after="0" w:line="250" w:lineRule="atLeast"/>
      <w:ind w:left="1135" w:hanging="284"/>
      <w:contextualSpacing/>
    </w:pPr>
    <w:rPr>
      <w:sz w:val="20"/>
    </w:rPr>
  </w:style>
  <w:style w:type="paragraph" w:styleId="Opstilling-talellerbogst5">
    <w:name w:val="List Number 5"/>
    <w:basedOn w:val="Normal"/>
    <w:uiPriority w:val="99"/>
    <w:rsid w:val="00CD4C71"/>
    <w:pPr>
      <w:numPr>
        <w:numId w:val="12"/>
      </w:numPr>
      <w:spacing w:after="0" w:line="250" w:lineRule="atLeast"/>
      <w:ind w:left="1418" w:hanging="284"/>
      <w:contextualSpacing/>
    </w:pPr>
    <w:rPr>
      <w:sz w:val="20"/>
    </w:rPr>
  </w:style>
  <w:style w:type="table" w:customStyle="1" w:styleId="Listetabel3-farve61">
    <w:name w:val="Listetabel 3 - farve 61"/>
    <w:basedOn w:val="Tabel-Normal"/>
    <w:uiPriority w:val="48"/>
    <w:rsid w:val="00CD4C7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-farve61">
    <w:name w:val="Listetabel 4 - farve 61"/>
    <w:basedOn w:val="Tabel-Normal"/>
    <w:uiPriority w:val="49"/>
    <w:rsid w:val="00CD4C71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113" w:type="dxa"/>
        <w:bottom w:w="113" w:type="dxa"/>
      </w:tblCellMar>
    </w:tblPr>
    <w:tblStylePr w:type="firstRow">
      <w:pPr>
        <w:jc w:val="left"/>
      </w:pPr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  <w:vAlign w:val="center"/>
      </w:tcPr>
    </w:tblStylePr>
    <w:tblStylePr w:type="lastRow">
      <w:rPr>
        <w:b/>
        <w:bCs/>
      </w:rPr>
      <w:tblPr/>
      <w:tcPr>
        <w:tcBorders>
          <w:top w:val="nil"/>
          <w:bottom w:val="nil"/>
          <w:insideH w:val="nil"/>
          <w:insideV w:val="nil"/>
        </w:tcBorders>
      </w:tcPr>
    </w:tblStylePr>
    <w:tblStylePr w:type="firstCol">
      <w:pPr>
        <w:jc w:val="left"/>
      </w:pPr>
      <w:rPr>
        <w:b/>
        <w:bCs/>
      </w:rPr>
      <w:tblPr/>
      <w:tcPr>
        <w:vAlign w:val="center"/>
      </w:tc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rPr>
        <w:rFonts w:asciiTheme="minorHAnsi" w:hAnsiTheme="minorHAnsi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tcBorders>
          <w:insideH w:val="single" w:sz="4" w:space="0" w:color="70AD47" w:themeColor="accent6"/>
          <w:insideV w:val="single" w:sz="4" w:space="0" w:color="70AD47" w:themeColor="accent6"/>
        </w:tcBorders>
        <w:shd w:val="clear" w:color="auto" w:fill="E2EFD9" w:themeFill="accent6" w:themeFillTint="33"/>
      </w:tcPr>
    </w:tblStylePr>
    <w:tblStylePr w:type="band2Horz">
      <w:pPr>
        <w:jc w:val="right"/>
      </w:pPr>
      <w:rPr>
        <w:rFonts w:asciiTheme="minorHAnsi" w:hAnsiTheme="minorHAnsi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70AD47" w:themeColor="accent6"/>
          <w:insideV w:val="single" w:sz="4" w:space="0" w:color="70AD47" w:themeColor="accent6"/>
        </w:tcBorders>
      </w:tcPr>
    </w:tblStylePr>
  </w:style>
  <w:style w:type="table" w:customStyle="1" w:styleId="Gittertabel4-farve61">
    <w:name w:val="Gittertabel 4 - farve 61"/>
    <w:basedOn w:val="Tabel-Normal"/>
    <w:uiPriority w:val="49"/>
    <w:rsid w:val="00CD4C7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2EFD9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D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D4C7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D4C7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paragraph" w:customStyle="1" w:styleId="kildeoganm">
    <w:name w:val="kilde og anm."/>
    <w:basedOn w:val="NormalWeb"/>
    <w:qFormat/>
    <w:rsid w:val="00CD4C71"/>
    <w:pPr>
      <w:spacing w:before="0" w:beforeAutospacing="0" w:after="0" w:afterAutospacing="0"/>
    </w:pPr>
    <w:rPr>
      <w:rFonts w:ascii="Garamond" w:hAnsi="Garamond" w:cstheme="minorBidi"/>
      <w:color w:val="000000" w:themeColor="text1"/>
      <w:kern w:val="24"/>
      <w:sz w:val="16"/>
      <w:szCs w:val="16"/>
    </w:rPr>
  </w:style>
  <w:style w:type="character" w:styleId="Fodnotehenvisning">
    <w:name w:val="footnote reference"/>
    <w:basedOn w:val="Standardskrifttypeiafsnit"/>
    <w:uiPriority w:val="99"/>
    <w:rsid w:val="00CD4C71"/>
    <w:rPr>
      <w:rFonts w:asciiTheme="minorHAnsi" w:hAnsiTheme="minorHAnsi"/>
      <w:sz w:val="18"/>
      <w:vertAlign w:val="superscript"/>
    </w:rPr>
  </w:style>
  <w:style w:type="paragraph" w:styleId="Fodnotetekst">
    <w:name w:val="footnote text"/>
    <w:basedOn w:val="Normal"/>
    <w:link w:val="FodnotetekstTegn"/>
    <w:uiPriority w:val="99"/>
    <w:rsid w:val="00CD4C71"/>
    <w:pPr>
      <w:spacing w:after="0"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CD4C71"/>
    <w:rPr>
      <w:sz w:val="18"/>
      <w:szCs w:val="20"/>
    </w:rPr>
  </w:style>
  <w:style w:type="paragraph" w:styleId="Ingenafstand">
    <w:name w:val="No Spacing"/>
    <w:uiPriority w:val="1"/>
    <w:qFormat/>
    <w:rsid w:val="00CD4C71"/>
    <w:pPr>
      <w:spacing w:after="0" w:line="240" w:lineRule="auto"/>
    </w:pPr>
    <w:rPr>
      <w:rFonts w:ascii="Arial" w:hAnsi="Arial"/>
      <w:sz w:val="20"/>
    </w:rPr>
  </w:style>
  <w:style w:type="paragraph" w:customStyle="1" w:styleId="Pa28">
    <w:name w:val="Pa28"/>
    <w:basedOn w:val="Normal"/>
    <w:next w:val="Normal"/>
    <w:uiPriority w:val="99"/>
    <w:rsid w:val="00CD4C71"/>
    <w:pPr>
      <w:autoSpaceDE w:val="0"/>
      <w:autoSpaceDN w:val="0"/>
      <w:adjustRightInd w:val="0"/>
      <w:spacing w:after="0" w:line="181" w:lineRule="atLeast"/>
    </w:pPr>
    <w:rPr>
      <w:rFonts w:ascii="Foundry Sterling Book" w:hAnsi="Foundry Sterling Book"/>
      <w:sz w:val="24"/>
      <w:szCs w:val="24"/>
    </w:rPr>
  </w:style>
  <w:style w:type="paragraph" w:customStyle="1" w:styleId="Pa52">
    <w:name w:val="Pa52"/>
    <w:basedOn w:val="Normal"/>
    <w:next w:val="Normal"/>
    <w:uiPriority w:val="99"/>
    <w:rsid w:val="00CD4C71"/>
    <w:pPr>
      <w:autoSpaceDE w:val="0"/>
      <w:autoSpaceDN w:val="0"/>
      <w:adjustRightInd w:val="0"/>
      <w:spacing w:after="0" w:line="181" w:lineRule="atLeast"/>
    </w:pPr>
    <w:rPr>
      <w:rFonts w:ascii="Foundry Sterling Bold" w:hAnsi="Foundry Sterling Bold"/>
      <w:sz w:val="24"/>
      <w:szCs w:val="24"/>
    </w:rPr>
  </w:style>
  <w:style w:type="paragraph" w:customStyle="1" w:styleId="msonormal0">
    <w:name w:val="msonormal"/>
    <w:basedOn w:val="Normal"/>
    <w:rsid w:val="00CD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D4C71"/>
    <w:rPr>
      <w:rFonts w:ascii="Arial" w:hAnsi="Arial"/>
      <w:sz w:val="20"/>
      <w:szCs w:val="20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D4C71"/>
    <w:pPr>
      <w:spacing w:after="200" w:line="240" w:lineRule="auto"/>
    </w:pPr>
    <w:rPr>
      <w:rFonts w:ascii="Arial" w:hAnsi="Arial"/>
      <w:sz w:val="20"/>
      <w:szCs w:val="20"/>
    </w:rPr>
  </w:style>
  <w:style w:type="character" w:customStyle="1" w:styleId="KommentartekstTegn1">
    <w:name w:val="Kommentartekst Tegn1"/>
    <w:basedOn w:val="Standardskrifttypeiafsnit"/>
    <w:uiPriority w:val="99"/>
    <w:semiHidden/>
    <w:rsid w:val="00CD4C71"/>
    <w:rPr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D4C71"/>
    <w:rPr>
      <w:rFonts w:ascii="Arial" w:hAnsi="Arial"/>
      <w:b/>
      <w:bCs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D4C71"/>
    <w:rPr>
      <w:b/>
      <w:bCs/>
    </w:rPr>
  </w:style>
  <w:style w:type="character" w:customStyle="1" w:styleId="KommentaremneTegn1">
    <w:name w:val="Kommentaremne Tegn1"/>
    <w:basedOn w:val="KommentartekstTegn1"/>
    <w:uiPriority w:val="99"/>
    <w:semiHidden/>
    <w:rsid w:val="00CD4C71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CD4C71"/>
    <w:pPr>
      <w:spacing w:after="200" w:line="276" w:lineRule="auto"/>
      <w:ind w:left="720"/>
      <w:contextualSpacing/>
    </w:pPr>
    <w:rPr>
      <w:rFonts w:ascii="Arial" w:hAnsi="Arial"/>
      <w:sz w:val="20"/>
    </w:rPr>
  </w:style>
  <w:style w:type="paragraph" w:customStyle="1" w:styleId="Pa27">
    <w:name w:val="Pa27"/>
    <w:basedOn w:val="Normal"/>
    <w:next w:val="Normal"/>
    <w:uiPriority w:val="99"/>
    <w:rsid w:val="00CD4C71"/>
    <w:pPr>
      <w:autoSpaceDE w:val="0"/>
      <w:autoSpaceDN w:val="0"/>
      <w:adjustRightInd w:val="0"/>
      <w:spacing w:after="0" w:line="181" w:lineRule="atLeast"/>
    </w:pPr>
    <w:rPr>
      <w:rFonts w:ascii="Foundry Sterling Bold" w:hAnsi="Foundry Sterling Bold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D4C71"/>
    <w:rPr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CD4C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7958</Words>
  <Characters>48548</Characters>
  <Application>Microsoft Office Word</Application>
  <DocSecurity>4</DocSecurity>
  <Lines>404</Lines>
  <Paragraphs>112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56394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Wittrup-Jensen</dc:creator>
  <cp:keywords/>
  <dc:description/>
  <cp:lastModifiedBy>Helle Wittrup-Jensen</cp:lastModifiedBy>
  <cp:revision>2</cp:revision>
  <dcterms:created xsi:type="dcterms:W3CDTF">2021-11-18T08:01:00Z</dcterms:created>
  <dcterms:modified xsi:type="dcterms:W3CDTF">2021-11-18T08:01:00Z</dcterms:modified>
</cp:coreProperties>
</file>