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27" w:rsidRPr="00482EE2" w:rsidRDefault="00746103" w:rsidP="00482EE2">
      <w:pPr>
        <w:pStyle w:val="Titel"/>
        <w:spacing w:after="480"/>
        <w:rPr>
          <w:b/>
          <w:sz w:val="40"/>
        </w:rPr>
      </w:pPr>
      <w:bookmarkStart w:id="0" w:name="_GoBack"/>
      <w:bookmarkEnd w:id="0"/>
      <w:r w:rsidRPr="00482EE2">
        <w:rPr>
          <w:b/>
          <w:sz w:val="40"/>
        </w:rPr>
        <w:t>Sygemeldinger længere tid, barselsorlov, ophør og sagsbehandlerskift</w:t>
      </w:r>
    </w:p>
    <w:p w:rsidR="00746103" w:rsidRPr="00482EE2" w:rsidRDefault="00746103" w:rsidP="00482EE2">
      <w:pPr>
        <w:pStyle w:val="Overskrift1"/>
        <w:rPr>
          <w:b/>
          <w:color w:val="000000" w:themeColor="text1"/>
          <w:sz w:val="28"/>
        </w:rPr>
      </w:pPr>
      <w:r w:rsidRPr="00482EE2">
        <w:rPr>
          <w:b/>
          <w:color w:val="000000" w:themeColor="text1"/>
          <w:sz w:val="24"/>
        </w:rPr>
        <w:t>Orientering til borgeren</w:t>
      </w:r>
      <w:r w:rsidR="00793048" w:rsidRPr="00482EE2">
        <w:rPr>
          <w:b/>
          <w:color w:val="000000" w:themeColor="text1"/>
          <w:sz w:val="24"/>
        </w:rPr>
        <w:t>:</w:t>
      </w:r>
    </w:p>
    <w:p w:rsidR="00746103" w:rsidRDefault="00746103">
      <w:r>
        <w:t>Når en sagsbehandler stopper eller har planlagt fravær i længere tid, bliver der sendt en besked herom til forældremyndighedsindehaver, den unge, der er fyldt 15 år og barnets/den un</w:t>
      </w:r>
      <w:r w:rsidR="00726F60">
        <w:t>ges eventuelle anbringelsessted.</w:t>
      </w:r>
    </w:p>
    <w:p w:rsidR="00746103" w:rsidRPr="00482EE2" w:rsidRDefault="00746103" w:rsidP="00482EE2">
      <w:pPr>
        <w:pStyle w:val="Overskrift1"/>
        <w:rPr>
          <w:b/>
          <w:color w:val="000000" w:themeColor="text1"/>
          <w:sz w:val="24"/>
        </w:rPr>
      </w:pPr>
      <w:r w:rsidRPr="00482EE2">
        <w:rPr>
          <w:b/>
          <w:color w:val="000000" w:themeColor="text1"/>
          <w:sz w:val="24"/>
        </w:rPr>
        <w:t>Sagsbehandlers opgaver ved planlagt fravær/ophør</w:t>
      </w:r>
      <w:r w:rsidR="00793048" w:rsidRPr="00482EE2">
        <w:rPr>
          <w:b/>
          <w:color w:val="000000" w:themeColor="text1"/>
          <w:sz w:val="24"/>
        </w:rPr>
        <w:t>:</w:t>
      </w:r>
    </w:p>
    <w:p w:rsidR="00746103" w:rsidRDefault="00746103">
      <w:r>
        <w:t>Det forventes, at sagsbehandler ved planlagt fravær eller ophør:</w:t>
      </w:r>
    </w:p>
    <w:p w:rsidR="00746103" w:rsidRDefault="00746103" w:rsidP="00746103">
      <w:pPr>
        <w:pStyle w:val="Listeafsnit"/>
        <w:numPr>
          <w:ilvl w:val="0"/>
          <w:numId w:val="2"/>
        </w:numPr>
        <w:contextualSpacing w:val="0"/>
      </w:pPr>
      <w:r>
        <w:t>Sikrer en god overdragelse af sagen. Det indebærer bl.a.:</w:t>
      </w:r>
    </w:p>
    <w:p w:rsidR="00746103" w:rsidRDefault="00746103" w:rsidP="00746103">
      <w:pPr>
        <w:pStyle w:val="Listeafsnit"/>
        <w:numPr>
          <w:ilvl w:val="0"/>
          <w:numId w:val="1"/>
        </w:numPr>
        <w:contextualSpacing w:val="0"/>
      </w:pPr>
      <w:r>
        <w:t xml:space="preserve">at sagen er ajourført i forhold til mødereferater, afgørelser, journalisering mv. </w:t>
      </w:r>
    </w:p>
    <w:p w:rsidR="00746103" w:rsidRDefault="00746103" w:rsidP="00726F60">
      <w:pPr>
        <w:pStyle w:val="Listeafsnit"/>
        <w:numPr>
          <w:ilvl w:val="0"/>
          <w:numId w:val="1"/>
        </w:numPr>
        <w:spacing w:after="240"/>
        <w:contextualSpacing w:val="0"/>
      </w:pPr>
      <w:r>
        <w:t>at kommende aktiviteter er sat ind i sagen som adviser</w:t>
      </w:r>
      <w:r w:rsidR="00726F60">
        <w:t>.</w:t>
      </w:r>
    </w:p>
    <w:p w:rsidR="00746103" w:rsidRDefault="00746103" w:rsidP="00726F60">
      <w:pPr>
        <w:pStyle w:val="Listeafsnit"/>
        <w:numPr>
          <w:ilvl w:val="0"/>
          <w:numId w:val="2"/>
        </w:numPr>
        <w:spacing w:after="240"/>
        <w:contextualSpacing w:val="0"/>
      </w:pPr>
      <w:r>
        <w:t>Så vidt muligt selv orienterer borgeren mundtligt om sit kommende fravær/ophør (borgeren får herudover standardbrev tilsendt af studentermedhjælper)</w:t>
      </w:r>
      <w:r w:rsidR="00726F60">
        <w:t>.</w:t>
      </w:r>
    </w:p>
    <w:p w:rsidR="00726F60" w:rsidRDefault="00746103" w:rsidP="00746103">
      <w:pPr>
        <w:pStyle w:val="Listeafsnit"/>
        <w:numPr>
          <w:ilvl w:val="0"/>
          <w:numId w:val="2"/>
        </w:numPr>
        <w:contextualSpacing w:val="0"/>
      </w:pPr>
      <w:r>
        <w:t>Sætter autosvar på sin mail med teksten:</w:t>
      </w:r>
    </w:p>
    <w:p w:rsidR="00726F60" w:rsidRDefault="00482EE2" w:rsidP="00726F60">
      <w:pPr>
        <w:pStyle w:val="Listeafsnit"/>
        <w:spacing w:after="0"/>
        <w:ind w:left="774"/>
        <w:contextualSpacing w:val="0"/>
      </w:pPr>
      <w:r>
        <w:t>”</w:t>
      </w:r>
      <w:r w:rsidR="00726F60">
        <w:t>Tak for din mail.</w:t>
      </w:r>
    </w:p>
    <w:p w:rsidR="00726F60" w:rsidRDefault="004F02A2" w:rsidP="00726F60">
      <w:pPr>
        <w:pStyle w:val="Listeafsnit"/>
        <w:spacing w:after="0"/>
        <w:ind w:left="774"/>
        <w:contextualSpacing w:val="0"/>
      </w:pPr>
      <w:r>
        <w:t>Jeg er fraværende frem til den XX</w:t>
      </w:r>
      <w:r w:rsidR="00482EE2">
        <w:t>X</w:t>
      </w:r>
      <w:r>
        <w:t xml:space="preserve">X/ ELLER /Jeg er fraværende i en længere periode/ ELLER /Jeg er fratrådt min stilling i </w:t>
      </w:r>
      <w:r w:rsidR="00726F60">
        <w:t>XX.</w:t>
      </w:r>
    </w:p>
    <w:p w:rsidR="00726F60" w:rsidRDefault="004F02A2" w:rsidP="00726F60">
      <w:pPr>
        <w:pStyle w:val="Listeafsnit"/>
        <w:spacing w:after="0"/>
        <w:ind w:left="774"/>
        <w:contextualSpacing w:val="0"/>
      </w:pPr>
      <w:r>
        <w:t>Din mail bliver derfor ikke læst og bliver heller ikke automatisk vide</w:t>
      </w:r>
      <w:r w:rsidR="00726F60">
        <w:t>resendt.</w:t>
      </w:r>
    </w:p>
    <w:p w:rsidR="00726F60" w:rsidRDefault="004F02A2" w:rsidP="00726F60">
      <w:pPr>
        <w:pStyle w:val="Listeafsnit"/>
        <w:spacing w:after="0"/>
        <w:ind w:left="774"/>
        <w:contextualSpacing w:val="0"/>
      </w:pPr>
      <w:r>
        <w:t>Du bedes derfor genfremsende din mail pr. sikker mail til</w:t>
      </w:r>
      <w:r w:rsidR="00726F60">
        <w:t xml:space="preserve"> XX</w:t>
      </w:r>
      <w:r>
        <w:t xml:space="preserve">. Alternativt er du velkommen til at ringe til </w:t>
      </w:r>
      <w:r w:rsidR="00726F60">
        <w:t xml:space="preserve">XX </w:t>
      </w:r>
      <w:r>
        <w:t>på tlf.nr</w:t>
      </w:r>
      <w:r w:rsidR="00726F60">
        <w:t xml:space="preserve">. XX </w:t>
      </w:r>
      <w:proofErr w:type="spellStart"/>
      <w:r w:rsidR="00726F60">
        <w:t>XX</w:t>
      </w:r>
      <w:proofErr w:type="spellEnd"/>
      <w:r w:rsidR="00726F60">
        <w:t xml:space="preserve"> </w:t>
      </w:r>
      <w:proofErr w:type="spellStart"/>
      <w:r w:rsidR="00726F60">
        <w:t>XX</w:t>
      </w:r>
      <w:proofErr w:type="spellEnd"/>
      <w:r w:rsidR="00726F60">
        <w:t xml:space="preserve"> </w:t>
      </w:r>
      <w:proofErr w:type="spellStart"/>
      <w:r w:rsidR="00726F60">
        <w:t>XX</w:t>
      </w:r>
      <w:proofErr w:type="spellEnd"/>
      <w:r>
        <w:t>. I så fald vil du blive henvist til en af mine kolleger, de</w:t>
      </w:r>
      <w:r w:rsidR="00726F60">
        <w:t>r vil behandle din henvendelse.</w:t>
      </w:r>
    </w:p>
    <w:p w:rsidR="004F02A2" w:rsidRDefault="004F02A2" w:rsidP="00726F60">
      <w:pPr>
        <w:pStyle w:val="Listeafsnit"/>
        <w:spacing w:after="360"/>
        <w:ind w:left="774"/>
        <w:contextualSpacing w:val="0"/>
      </w:pPr>
      <w:r>
        <w:t xml:space="preserve">Hvis din mail vedrører en bekymring for et barn eller en ung, bedes du genfremsende den til </w:t>
      </w:r>
      <w:r w:rsidR="00726F60">
        <w:t>XX.</w:t>
      </w:r>
      <w:r>
        <w:t xml:space="preserve"> </w:t>
      </w:r>
    </w:p>
    <w:p w:rsidR="004F02A2" w:rsidRDefault="004F02A2" w:rsidP="00482EE2">
      <w:pPr>
        <w:pStyle w:val="Listeafsnit"/>
        <w:spacing w:after="120"/>
        <w:ind w:left="774"/>
        <w:contextualSpacing w:val="0"/>
      </w:pPr>
      <w:r>
        <w:t>V</w:t>
      </w:r>
      <w:r w:rsidR="00726F60">
        <w:t>enlig hilsen</w:t>
      </w:r>
      <w:r w:rsidR="00482EE2">
        <w:t>”</w:t>
      </w:r>
    </w:p>
    <w:p w:rsidR="00746103" w:rsidRDefault="004F02A2" w:rsidP="00726F60">
      <w:pPr>
        <w:pStyle w:val="Listeafsnit"/>
        <w:numPr>
          <w:ilvl w:val="0"/>
          <w:numId w:val="2"/>
        </w:numPr>
        <w:contextualSpacing w:val="0"/>
      </w:pPr>
      <w:r>
        <w:t>Indtaler autosvar på sin telefon om længerevarende fravær eller ophør samt mulighed for</w:t>
      </w:r>
      <w:r w:rsidR="00A50518">
        <w:t xml:space="preserve"> at ringe på tlf.nr. XXXXXX</w:t>
      </w:r>
      <w:r w:rsidR="00726F60">
        <w:t>XX</w:t>
      </w:r>
      <w:r>
        <w:t xml:space="preserve"> i stedet.</w:t>
      </w:r>
    </w:p>
    <w:p w:rsidR="00335820" w:rsidRPr="00482EE2" w:rsidRDefault="00335820" w:rsidP="00482EE2">
      <w:pPr>
        <w:pStyle w:val="Overskrift1"/>
        <w:rPr>
          <w:b/>
          <w:color w:val="000000" w:themeColor="text1"/>
          <w:sz w:val="24"/>
        </w:rPr>
      </w:pPr>
      <w:r w:rsidRPr="00482EE2">
        <w:rPr>
          <w:b/>
          <w:color w:val="000000" w:themeColor="text1"/>
          <w:sz w:val="24"/>
        </w:rPr>
        <w:t>Områdeleders opgaver ved planlagt fravær/ophør</w:t>
      </w:r>
      <w:r w:rsidR="00793048" w:rsidRPr="00482EE2">
        <w:rPr>
          <w:b/>
          <w:color w:val="000000" w:themeColor="text1"/>
          <w:sz w:val="24"/>
        </w:rPr>
        <w:t>:</w:t>
      </w:r>
    </w:p>
    <w:p w:rsidR="00335820" w:rsidRDefault="00335820" w:rsidP="00335820">
      <w:pPr>
        <w:pStyle w:val="Listeafsnit"/>
        <w:numPr>
          <w:ilvl w:val="0"/>
          <w:numId w:val="3"/>
        </w:numPr>
        <w:contextualSpacing w:val="0"/>
      </w:pPr>
      <w:r>
        <w:t>Lave liste over sager og – hvis muligt – hvilken sagsbehandler, sagerne skal omfordeles til</w:t>
      </w:r>
      <w:r w:rsidR="00726F60">
        <w:t>.</w:t>
      </w:r>
    </w:p>
    <w:p w:rsidR="00335820" w:rsidRDefault="00335820" w:rsidP="00335820">
      <w:pPr>
        <w:pStyle w:val="Listeafsnit"/>
        <w:numPr>
          <w:ilvl w:val="0"/>
          <w:numId w:val="3"/>
        </w:numPr>
        <w:contextualSpacing w:val="0"/>
      </w:pPr>
      <w:r>
        <w:t>Orientere studentermedhjælper om udsendelse af ’Brev – SBH ophør’ og/eller ’Brev – Ny SBH’</w:t>
      </w:r>
      <w:r w:rsidR="00726F60">
        <w:t>.</w:t>
      </w:r>
    </w:p>
    <w:p w:rsidR="00335820" w:rsidRPr="00482EE2" w:rsidRDefault="00335820" w:rsidP="00482EE2">
      <w:pPr>
        <w:pStyle w:val="Overskrift1"/>
        <w:rPr>
          <w:b/>
          <w:color w:val="000000" w:themeColor="text1"/>
          <w:sz w:val="24"/>
        </w:rPr>
      </w:pPr>
      <w:r w:rsidRPr="00482EE2">
        <w:rPr>
          <w:b/>
          <w:color w:val="000000" w:themeColor="text1"/>
          <w:sz w:val="24"/>
        </w:rPr>
        <w:t>Områdeleders opgaver ved langvarig sygdom og andet ikke planlagt fravær</w:t>
      </w:r>
      <w:r w:rsidR="00793048" w:rsidRPr="00482EE2">
        <w:rPr>
          <w:b/>
          <w:color w:val="000000" w:themeColor="text1"/>
          <w:sz w:val="24"/>
        </w:rPr>
        <w:t>:</w:t>
      </w:r>
    </w:p>
    <w:p w:rsidR="00335820" w:rsidRPr="00335820" w:rsidRDefault="00335820" w:rsidP="00335820">
      <w:pPr>
        <w:pStyle w:val="Listeafsnit"/>
        <w:numPr>
          <w:ilvl w:val="0"/>
          <w:numId w:val="4"/>
        </w:numPr>
        <w:contextualSpacing w:val="0"/>
        <w:rPr>
          <w:b/>
          <w:bCs/>
        </w:rPr>
      </w:pPr>
      <w:r>
        <w:t>Sikre, at sagsbehandler selv laver autosvar på sin mail ELLER få IT-afdelingen til at sætte autosvar op</w:t>
      </w:r>
      <w:r w:rsidR="00726F60">
        <w:t>.</w:t>
      </w:r>
    </w:p>
    <w:p w:rsidR="00335820" w:rsidRPr="00335820" w:rsidRDefault="00335820" w:rsidP="00335820">
      <w:pPr>
        <w:pStyle w:val="Listeafsnit"/>
        <w:numPr>
          <w:ilvl w:val="0"/>
          <w:numId w:val="4"/>
        </w:numPr>
        <w:contextualSpacing w:val="0"/>
        <w:rPr>
          <w:b/>
          <w:bCs/>
        </w:rPr>
      </w:pPr>
      <w:r>
        <w:t>Lave liste over sager og – hvis muligt – hvilken sagsbehandler, sagerne skal omfordeles til</w:t>
      </w:r>
      <w:r w:rsidR="00726F60">
        <w:t>.</w:t>
      </w:r>
    </w:p>
    <w:p w:rsidR="00335820" w:rsidRPr="00335820" w:rsidRDefault="00335820" w:rsidP="00335820">
      <w:pPr>
        <w:pStyle w:val="Listeafsnit"/>
        <w:numPr>
          <w:ilvl w:val="0"/>
          <w:numId w:val="4"/>
        </w:numPr>
        <w:contextualSpacing w:val="0"/>
        <w:rPr>
          <w:b/>
          <w:bCs/>
        </w:rPr>
      </w:pPr>
      <w:r>
        <w:t xml:space="preserve"> Orientere studentermedhjælper om udsendelse af ’Brev – SBH ophør’ og/eller ’Brev – Ny SBH’</w:t>
      </w:r>
      <w:r w:rsidR="00726F60">
        <w:t>.</w:t>
      </w:r>
    </w:p>
    <w:sectPr w:rsidR="00335820" w:rsidRPr="0033582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D3" w:rsidRDefault="00E608D3" w:rsidP="00A50518">
      <w:pPr>
        <w:spacing w:after="0" w:line="240" w:lineRule="auto"/>
      </w:pPr>
      <w:r>
        <w:separator/>
      </w:r>
    </w:p>
  </w:endnote>
  <w:endnote w:type="continuationSeparator" w:id="0">
    <w:p w:rsidR="00E608D3" w:rsidRDefault="00E608D3" w:rsidP="00A5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18" w:rsidRDefault="00A50518">
    <w:pPr>
      <w:pStyle w:val="Sidefod"/>
    </w:pPr>
    <w:r>
      <w:rPr>
        <w:sz w:val="18"/>
        <w:szCs w:val="18"/>
      </w:rPr>
      <w:t>[Redskabet er oprindeligt udarbejdet i en kommune og indsamlet og anonymiseret af Socialstyrelsens taskforce på handicapområdet]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D3" w:rsidRDefault="00E608D3" w:rsidP="00A50518">
      <w:pPr>
        <w:spacing w:after="0" w:line="240" w:lineRule="auto"/>
      </w:pPr>
      <w:r>
        <w:separator/>
      </w:r>
    </w:p>
  </w:footnote>
  <w:footnote w:type="continuationSeparator" w:id="0">
    <w:p w:rsidR="00E608D3" w:rsidRDefault="00E608D3" w:rsidP="00A5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21B"/>
    <w:multiLevelType w:val="hybridMultilevel"/>
    <w:tmpl w:val="F264A0CC"/>
    <w:lvl w:ilvl="0" w:tplc="0406000F">
      <w:start w:val="1"/>
      <w:numFmt w:val="decimal"/>
      <w:lvlText w:val="%1."/>
      <w:lvlJc w:val="left"/>
      <w:pPr>
        <w:ind w:left="774" w:hanging="360"/>
      </w:pPr>
    </w:lvl>
    <w:lvl w:ilvl="1" w:tplc="04060019" w:tentative="1">
      <w:start w:val="1"/>
      <w:numFmt w:val="lowerLetter"/>
      <w:lvlText w:val="%2."/>
      <w:lvlJc w:val="left"/>
      <w:pPr>
        <w:ind w:left="1494" w:hanging="360"/>
      </w:pPr>
    </w:lvl>
    <w:lvl w:ilvl="2" w:tplc="0406001B" w:tentative="1">
      <w:start w:val="1"/>
      <w:numFmt w:val="lowerRoman"/>
      <w:lvlText w:val="%3."/>
      <w:lvlJc w:val="right"/>
      <w:pPr>
        <w:ind w:left="2214" w:hanging="180"/>
      </w:pPr>
    </w:lvl>
    <w:lvl w:ilvl="3" w:tplc="0406000F" w:tentative="1">
      <w:start w:val="1"/>
      <w:numFmt w:val="decimal"/>
      <w:lvlText w:val="%4."/>
      <w:lvlJc w:val="left"/>
      <w:pPr>
        <w:ind w:left="2934" w:hanging="360"/>
      </w:pPr>
    </w:lvl>
    <w:lvl w:ilvl="4" w:tplc="04060019" w:tentative="1">
      <w:start w:val="1"/>
      <w:numFmt w:val="lowerLetter"/>
      <w:lvlText w:val="%5."/>
      <w:lvlJc w:val="left"/>
      <w:pPr>
        <w:ind w:left="3654" w:hanging="360"/>
      </w:pPr>
    </w:lvl>
    <w:lvl w:ilvl="5" w:tplc="0406001B" w:tentative="1">
      <w:start w:val="1"/>
      <w:numFmt w:val="lowerRoman"/>
      <w:lvlText w:val="%6."/>
      <w:lvlJc w:val="right"/>
      <w:pPr>
        <w:ind w:left="4374" w:hanging="180"/>
      </w:pPr>
    </w:lvl>
    <w:lvl w:ilvl="6" w:tplc="0406000F" w:tentative="1">
      <w:start w:val="1"/>
      <w:numFmt w:val="decimal"/>
      <w:lvlText w:val="%7."/>
      <w:lvlJc w:val="left"/>
      <w:pPr>
        <w:ind w:left="5094" w:hanging="360"/>
      </w:pPr>
    </w:lvl>
    <w:lvl w:ilvl="7" w:tplc="04060019" w:tentative="1">
      <w:start w:val="1"/>
      <w:numFmt w:val="lowerLetter"/>
      <w:lvlText w:val="%8."/>
      <w:lvlJc w:val="left"/>
      <w:pPr>
        <w:ind w:left="5814" w:hanging="360"/>
      </w:pPr>
    </w:lvl>
    <w:lvl w:ilvl="8" w:tplc="040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452F5FB6"/>
    <w:multiLevelType w:val="hybridMultilevel"/>
    <w:tmpl w:val="448AE338"/>
    <w:lvl w:ilvl="0" w:tplc="0406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E156C2E"/>
    <w:multiLevelType w:val="hybridMultilevel"/>
    <w:tmpl w:val="F264A0CC"/>
    <w:lvl w:ilvl="0" w:tplc="0406000F">
      <w:start w:val="1"/>
      <w:numFmt w:val="decimal"/>
      <w:lvlText w:val="%1."/>
      <w:lvlJc w:val="left"/>
      <w:pPr>
        <w:ind w:left="774" w:hanging="360"/>
      </w:pPr>
    </w:lvl>
    <w:lvl w:ilvl="1" w:tplc="04060019" w:tentative="1">
      <w:start w:val="1"/>
      <w:numFmt w:val="lowerLetter"/>
      <w:lvlText w:val="%2."/>
      <w:lvlJc w:val="left"/>
      <w:pPr>
        <w:ind w:left="1494" w:hanging="360"/>
      </w:pPr>
    </w:lvl>
    <w:lvl w:ilvl="2" w:tplc="0406001B" w:tentative="1">
      <w:start w:val="1"/>
      <w:numFmt w:val="lowerRoman"/>
      <w:lvlText w:val="%3."/>
      <w:lvlJc w:val="right"/>
      <w:pPr>
        <w:ind w:left="2214" w:hanging="180"/>
      </w:pPr>
    </w:lvl>
    <w:lvl w:ilvl="3" w:tplc="0406000F" w:tentative="1">
      <w:start w:val="1"/>
      <w:numFmt w:val="decimal"/>
      <w:lvlText w:val="%4."/>
      <w:lvlJc w:val="left"/>
      <w:pPr>
        <w:ind w:left="2934" w:hanging="360"/>
      </w:pPr>
    </w:lvl>
    <w:lvl w:ilvl="4" w:tplc="04060019" w:tentative="1">
      <w:start w:val="1"/>
      <w:numFmt w:val="lowerLetter"/>
      <w:lvlText w:val="%5."/>
      <w:lvlJc w:val="left"/>
      <w:pPr>
        <w:ind w:left="3654" w:hanging="360"/>
      </w:pPr>
    </w:lvl>
    <w:lvl w:ilvl="5" w:tplc="0406001B" w:tentative="1">
      <w:start w:val="1"/>
      <w:numFmt w:val="lowerRoman"/>
      <w:lvlText w:val="%6."/>
      <w:lvlJc w:val="right"/>
      <w:pPr>
        <w:ind w:left="4374" w:hanging="180"/>
      </w:pPr>
    </w:lvl>
    <w:lvl w:ilvl="6" w:tplc="0406000F" w:tentative="1">
      <w:start w:val="1"/>
      <w:numFmt w:val="decimal"/>
      <w:lvlText w:val="%7."/>
      <w:lvlJc w:val="left"/>
      <w:pPr>
        <w:ind w:left="5094" w:hanging="360"/>
      </w:pPr>
    </w:lvl>
    <w:lvl w:ilvl="7" w:tplc="04060019" w:tentative="1">
      <w:start w:val="1"/>
      <w:numFmt w:val="lowerLetter"/>
      <w:lvlText w:val="%8."/>
      <w:lvlJc w:val="left"/>
      <w:pPr>
        <w:ind w:left="5814" w:hanging="360"/>
      </w:pPr>
    </w:lvl>
    <w:lvl w:ilvl="8" w:tplc="040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7E695E76"/>
    <w:multiLevelType w:val="hybridMultilevel"/>
    <w:tmpl w:val="DE805976"/>
    <w:lvl w:ilvl="0" w:tplc="75E447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03"/>
    <w:rsid w:val="001C3D54"/>
    <w:rsid w:val="00303FF8"/>
    <w:rsid w:val="00335820"/>
    <w:rsid w:val="00482EE2"/>
    <w:rsid w:val="004F02A2"/>
    <w:rsid w:val="00603319"/>
    <w:rsid w:val="00726F60"/>
    <w:rsid w:val="00746103"/>
    <w:rsid w:val="00793048"/>
    <w:rsid w:val="008D29A6"/>
    <w:rsid w:val="00A50518"/>
    <w:rsid w:val="00B40223"/>
    <w:rsid w:val="00C66B38"/>
    <w:rsid w:val="00D13927"/>
    <w:rsid w:val="00E608D3"/>
    <w:rsid w:val="00F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51AB-CFC0-4F5B-AF74-DC258724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3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610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F02A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F02A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82E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8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A50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0518"/>
  </w:style>
  <w:style w:type="paragraph" w:styleId="Sidefod">
    <w:name w:val="footer"/>
    <w:basedOn w:val="Normal"/>
    <w:link w:val="SidefodTegn"/>
    <w:uiPriority w:val="99"/>
    <w:unhideWhenUsed/>
    <w:rsid w:val="00A505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5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2021-03-19T07:34:00Z</dcterms:created>
  <dcterms:modified xsi:type="dcterms:W3CDTF">2021-03-19T07:34:00Z</dcterms:modified>
</cp:coreProperties>
</file>