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2D" w:rsidRPr="007C3B0F" w:rsidRDefault="00BE772D" w:rsidP="00BE772D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BE772D" w:rsidRPr="007C3B0F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BE772D" w:rsidRPr="007C3B0F" w:rsidRDefault="00BE772D" w:rsidP="00BE772D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BE772D" w:rsidRDefault="00BE772D" w:rsidP="00BE772D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BE772D" w:rsidRPr="007C3B0F" w:rsidRDefault="00BE772D" w:rsidP="00BE772D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BE772D" w:rsidRPr="007C3B0F" w:rsidRDefault="00BE772D" w:rsidP="00BE772D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BE772D" w:rsidRPr="00F15EC6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BE772D" w:rsidRPr="007C3B0F" w:rsidRDefault="00BE772D" w:rsidP="00BE772D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BE772D" w:rsidRPr="007C3B0F" w:rsidRDefault="00BE772D" w:rsidP="00BE772D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BE772D" w:rsidRPr="007C3B0F" w:rsidRDefault="00BE772D" w:rsidP="00BE772D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BE772D" w:rsidRPr="007C3B0F" w:rsidRDefault="00BE772D" w:rsidP="00BE772D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BE772D" w:rsidRPr="007C3B0F" w:rsidRDefault="00BE772D" w:rsidP="00BE772D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BE772D" w:rsidRPr="007C3B0F" w:rsidRDefault="00BE772D" w:rsidP="00BE772D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BE772D" w:rsidRPr="007C3B0F" w:rsidRDefault="00BE772D" w:rsidP="00BE772D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BE772D" w:rsidRPr="007C3B0F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BE772D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BE772D" w:rsidRPr="007C3B0F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BE772D">
          <w:rPr>
            <w:rStyle w:val="Hyperlink"/>
            <w:rFonts w:asciiTheme="majorHAnsi" w:hAnsiTheme="majorHAnsi" w:cs="Arial"/>
          </w:rPr>
          <w:t xml:space="preserve">Se case (film) på tyrkisk om </w:t>
        </w:r>
        <w:proofErr w:type="spellStart"/>
        <w:r w:rsidRPr="00BE772D">
          <w:rPr>
            <w:rStyle w:val="Hyperlink"/>
            <w:rFonts w:asciiTheme="majorHAnsi" w:hAnsiTheme="majorHAnsi" w:cs="Arial"/>
          </w:rPr>
          <w:t>Jamel</w:t>
        </w:r>
        <w:proofErr w:type="spellEnd"/>
        <w:r w:rsidRPr="00BE772D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BE772D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BE772D" w:rsidRDefault="00BE772D" w:rsidP="00BE772D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2D"/>
    <w:rsid w:val="00726F06"/>
    <w:rsid w:val="00B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2D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772D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BE77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E772D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E772D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BE77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2D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772D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BE77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E772D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E772D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BE7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mOo_Yf58_o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1633</Characters>
  <Application>Microsoft Office Word</Application>
  <DocSecurity>0</DocSecurity>
  <Lines>13</Lines>
  <Paragraphs>3</Paragraphs>
  <ScaleCrop>false</ScaleCrop>
  <Company>Koncern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2017-06-21T09:19:00Z</dcterms:modified>
</cp:coreProperties>
</file>