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:rsidR="00C95B13" w:rsidRDefault="00C95B13" w:rsidP="00C95B13">
      <w:r>
        <w:t>Erklæringen er dokumentation for projektets status, og den skal indsendes og godkendes før tilskud for næste projektperiode kan udbetales.</w:t>
      </w:r>
    </w:p>
    <w:p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:rsidR="00424C2C" w:rsidRDefault="00424C2C" w:rsidP="00C95B13"/>
    <w:p w:rsidR="00C95B13" w:rsidRDefault="00C95B13" w:rsidP="00C95B13">
      <w:pPr>
        <w:pStyle w:val="Overskrift2"/>
        <w:jc w:val="center"/>
      </w:pPr>
      <w:r>
        <w:t>Generelle oplysninger</w:t>
      </w:r>
    </w:p>
    <w:p w:rsidR="00C95B13" w:rsidRDefault="00C95B13" w:rsidP="00C95B13"/>
    <w:p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0"/>
      <w:r>
        <w:t xml:space="preserve"> </w:t>
      </w:r>
    </w:p>
    <w:p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424C2C" w:rsidRDefault="00424C2C" w:rsidP="00C95B13">
      <w:pPr>
        <w:pStyle w:val="Overskrift2"/>
        <w:spacing w:before="360" w:after="240"/>
        <w:jc w:val="center"/>
      </w:pPr>
    </w:p>
    <w:p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:rsidR="00C95B13" w:rsidRDefault="00C95B13" w:rsidP="00C95B13"/>
    <w:p w:rsidR="00C95B13" w:rsidRDefault="00C95B13" w:rsidP="00C95B13">
      <w:r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:rsidR="00C95B13" w:rsidRDefault="00C95B13" w:rsidP="00C95B13"/>
    <w:p w:rsidR="00C95B13" w:rsidRDefault="00C95B13" w:rsidP="00C95B13">
      <w:r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:rsidR="00191F8B" w:rsidRDefault="00191F8B" w:rsidP="00C95B13"/>
    <w:p w:rsidR="00C95B13" w:rsidRDefault="00C95B13" w:rsidP="00C95B13">
      <w:pPr>
        <w:pStyle w:val="Overskrift2"/>
        <w:jc w:val="center"/>
      </w:pPr>
      <w:r>
        <w:t>Underskrift</w:t>
      </w:r>
    </w:p>
    <w:p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C95B13" w:rsidRDefault="00C95B13" w:rsidP="00C95B13">
      <w:r>
        <w:t>Underskrift for oplysningernes rigtighed: _____________________________</w:t>
      </w:r>
    </w:p>
    <w:p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51" w:rsidRDefault="00B13351" w:rsidP="00C95B13">
      <w:pPr>
        <w:spacing w:after="0" w:line="240" w:lineRule="auto"/>
      </w:pPr>
      <w:r>
        <w:separator/>
      </w:r>
    </w:p>
  </w:endnote>
  <w:endnote w:type="continuationSeparator" w:id="0">
    <w:p w:rsidR="00B13351" w:rsidRDefault="00B13351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1462">
          <w:rPr>
            <w:noProof/>
          </w:rPr>
          <w:t>2</w:t>
        </w:r>
        <w:r>
          <w:fldChar w:fldCharType="end"/>
        </w:r>
      </w:sdtContent>
    </w:sdt>
  </w:p>
  <w:p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51" w:rsidRDefault="00B13351" w:rsidP="00C95B13">
      <w:pPr>
        <w:spacing w:after="0" w:line="240" w:lineRule="auto"/>
      </w:pPr>
      <w:r>
        <w:separator/>
      </w:r>
    </w:p>
  </w:footnote>
  <w:footnote w:type="continuationSeparator" w:id="0">
    <w:p w:rsidR="00B13351" w:rsidRDefault="00B13351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F8B" w:rsidRDefault="00191F8B" w:rsidP="00C95B13">
    <w:pPr>
      <w:pStyle w:val="Sidehoved"/>
      <w:jc w:val="right"/>
    </w:pPr>
  </w:p>
  <w:p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AES" w:cryptAlgorithmClass="hash" w:cryptAlgorithmType="typeAny" w:cryptAlgorithmSid="14" w:cryptSpinCount="100000" w:hash="/kFecfEDW84dRD1/7Z2SgB0AQ1rQgjnHdHKpnKwtGkI7VIuYAA7XCKGn3vw77lrdN77n9d5sGXIfWZ08+YZRjQ==" w:salt="QcYwd4j+KvjPkWq1bqbwX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191F8B"/>
    <w:rsid w:val="00424C2C"/>
    <w:rsid w:val="005B69DE"/>
    <w:rsid w:val="00601433"/>
    <w:rsid w:val="006E0537"/>
    <w:rsid w:val="0082471C"/>
    <w:rsid w:val="008B7237"/>
    <w:rsid w:val="00B13351"/>
    <w:rsid w:val="00B14F70"/>
    <w:rsid w:val="00B3531A"/>
    <w:rsid w:val="00B97681"/>
    <w:rsid w:val="00BA47BF"/>
    <w:rsid w:val="00C95B13"/>
    <w:rsid w:val="00D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D9CD-878E-4F67-B50C-47798A65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Ahmed Al-Tewaj</cp:lastModifiedBy>
  <cp:revision>3</cp:revision>
  <dcterms:created xsi:type="dcterms:W3CDTF">2023-02-13T09:10:00Z</dcterms:created>
  <dcterms:modified xsi:type="dcterms:W3CDTF">2023-04-25T11:01:00Z</dcterms:modified>
</cp:coreProperties>
</file>