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E6484" w14:textId="01711CB8" w:rsidR="00C7456B" w:rsidRPr="00BE7A00" w:rsidRDefault="00504E31" w:rsidP="00B00666">
      <w:pPr>
        <w:pStyle w:val="Overskrift1"/>
      </w:pPr>
      <w:r>
        <w:t>Ansøgningsskema</w:t>
      </w:r>
      <w:r w:rsidR="00C7456B">
        <w:t xml:space="preserve"> til ansøgningspuljen </w:t>
      </w:r>
      <w:r w:rsidR="00692961">
        <w:t>til behandlings- og støtteindsats til personer med udviklingshæmning eller lignende og et problematisk forbrug af rusmidler</w:t>
      </w:r>
    </w:p>
    <w:p w14:paraId="5F66CC6A" w14:textId="77777777" w:rsidR="00780A81" w:rsidRDefault="00780A81" w:rsidP="00C13FAE">
      <w:pPr>
        <w:spacing w:after="0" w:line="240" w:lineRule="auto"/>
        <w:jc w:val="both"/>
        <w:rPr>
          <w:rFonts w:cs="Arial"/>
        </w:rPr>
      </w:pPr>
    </w:p>
    <w:p w14:paraId="0558C737" w14:textId="6DB820E9" w:rsidR="00D95E15" w:rsidRPr="005C28E7" w:rsidRDefault="006176B0" w:rsidP="00C13FAE">
      <w:pPr>
        <w:spacing w:after="0" w:line="240" w:lineRule="auto"/>
        <w:jc w:val="both"/>
        <w:rPr>
          <w:rFonts w:cs="Arial"/>
        </w:rPr>
      </w:pPr>
      <w:r w:rsidRPr="005C28E7">
        <w:rPr>
          <w:rFonts w:cs="Arial"/>
        </w:rPr>
        <w:t xml:space="preserve">Ansøgningsskemaet udfyldes i henhold til vejledning til ansøgning om støtte fra ansøgningspuljen til </w:t>
      </w:r>
      <w:r w:rsidR="00692961" w:rsidRPr="00692961">
        <w:rPr>
          <w:rFonts w:cs="Arial"/>
        </w:rPr>
        <w:t>behandlings- og støtteindsats til personer med udviklingshæmning eller lignende og et problematisk forbrug af rusmidler</w:t>
      </w:r>
      <w:r w:rsidRPr="00692961">
        <w:rPr>
          <w:rFonts w:cs="Arial"/>
        </w:rPr>
        <w:t>.</w:t>
      </w:r>
      <w:r w:rsidRPr="005C28E7">
        <w:rPr>
          <w:rFonts w:cs="Arial"/>
        </w:rPr>
        <w:t xml:space="preserve"> </w:t>
      </w:r>
      <w:r w:rsidR="00C7456B" w:rsidRPr="005C28E7">
        <w:rPr>
          <w:rFonts w:cs="Arial"/>
        </w:rPr>
        <w:t>Det er kun muligt at indtaste oplysninger i de grå felter.</w:t>
      </w:r>
    </w:p>
    <w:p w14:paraId="39DF47B2" w14:textId="77777777" w:rsidR="00D95E15" w:rsidRPr="005C28E7" w:rsidRDefault="00D95E15" w:rsidP="00C13FAE">
      <w:pPr>
        <w:spacing w:after="0" w:line="240" w:lineRule="auto"/>
        <w:jc w:val="both"/>
        <w:rPr>
          <w:rFonts w:cs="Arial"/>
        </w:rPr>
      </w:pPr>
    </w:p>
    <w:p w14:paraId="45CE52C7" w14:textId="3C654D6B" w:rsidR="00DF48FD" w:rsidRPr="005C28E7" w:rsidRDefault="0008509B" w:rsidP="00C13FAE">
      <w:pPr>
        <w:spacing w:after="0" w:line="240" w:lineRule="auto"/>
        <w:jc w:val="both"/>
        <w:rPr>
          <w:rFonts w:cs="Arial"/>
        </w:rPr>
      </w:pPr>
      <w:r w:rsidRPr="005C28E7">
        <w:rPr>
          <w:rFonts w:cs="Arial"/>
        </w:rPr>
        <w:t>Når ansøgningsskemaet er udfyldt, skal det indsendes i PDF-format. Budgettet indtastes i budgetskemaet til ansøgningspuljen og indsendes i excel-format.</w:t>
      </w:r>
      <w:r w:rsidR="001028AA" w:rsidRPr="005C28E7">
        <w:rPr>
          <w:rFonts w:cs="Arial"/>
        </w:rPr>
        <w:t xml:space="preserve"> Ansøgningen </w:t>
      </w:r>
      <w:r w:rsidR="00692961">
        <w:rPr>
          <w:rFonts w:cs="Arial"/>
        </w:rPr>
        <w:t>skal</w:t>
      </w:r>
      <w:r w:rsidR="00C33715" w:rsidRPr="005C28E7">
        <w:rPr>
          <w:rFonts w:cs="Arial"/>
        </w:rPr>
        <w:t xml:space="preserve"> </w:t>
      </w:r>
      <w:r w:rsidR="001028AA" w:rsidRPr="005C28E7">
        <w:rPr>
          <w:rFonts w:cs="Arial"/>
        </w:rPr>
        <w:t>indsendes via ansøgningspuljens side</w:t>
      </w:r>
      <w:r w:rsidR="001F0FE4" w:rsidRPr="005C28E7">
        <w:rPr>
          <w:rFonts w:cs="Arial"/>
        </w:rPr>
        <w:t xml:space="preserve"> på </w:t>
      </w:r>
      <w:r w:rsidR="003C2D0B">
        <w:rPr>
          <w:rFonts w:cs="Arial"/>
        </w:rPr>
        <w:t>Social- og Boligstyrelsen</w:t>
      </w:r>
      <w:r w:rsidR="001F0FE4" w:rsidRPr="005C28E7">
        <w:rPr>
          <w:rFonts w:cs="Arial"/>
        </w:rPr>
        <w:t>s hjemmeside</w:t>
      </w:r>
      <w:r w:rsidR="001028AA" w:rsidRPr="005C28E7">
        <w:rPr>
          <w:rFonts w:cs="Arial"/>
        </w:rPr>
        <w:t xml:space="preserve">, hvor der findes et link til </w:t>
      </w:r>
      <w:r w:rsidR="00692961">
        <w:rPr>
          <w:rFonts w:cs="Arial"/>
        </w:rPr>
        <w:t xml:space="preserve">Tilskudsportalen, hvor </w:t>
      </w:r>
      <w:r w:rsidR="001028AA" w:rsidRPr="005C28E7">
        <w:rPr>
          <w:rFonts w:cs="Arial"/>
        </w:rPr>
        <w:t>indsendelse af ansøgning</w:t>
      </w:r>
      <w:r w:rsidR="00692961">
        <w:rPr>
          <w:rFonts w:cs="Arial"/>
        </w:rPr>
        <w:t xml:space="preserve"> foregår</w:t>
      </w:r>
      <w:r w:rsidR="001028AA" w:rsidRPr="005C28E7">
        <w:rPr>
          <w:rFonts w:cs="Arial"/>
        </w:rPr>
        <w:t>.</w:t>
      </w:r>
    </w:p>
    <w:p w14:paraId="174A7157" w14:textId="77777777" w:rsidR="006176B0" w:rsidRPr="005C28E7" w:rsidRDefault="006176B0" w:rsidP="00C13FAE">
      <w:pPr>
        <w:spacing w:after="0" w:line="240" w:lineRule="auto"/>
        <w:jc w:val="both"/>
        <w:rPr>
          <w:rFonts w:cs="Arial"/>
        </w:rPr>
      </w:pPr>
    </w:p>
    <w:p w14:paraId="1DEAD04D" w14:textId="77777777" w:rsidR="00CF579D" w:rsidRPr="005C28E7" w:rsidRDefault="00CF579D" w:rsidP="00C13FAE">
      <w:pPr>
        <w:spacing w:after="0" w:line="240" w:lineRule="auto"/>
        <w:jc w:val="both"/>
        <w:rPr>
          <w:rFonts w:cs="Arial"/>
          <w:b/>
        </w:rPr>
      </w:pPr>
      <w:r w:rsidRPr="005C28E7">
        <w:rPr>
          <w:rFonts w:cs="Arial"/>
          <w:b/>
        </w:rPr>
        <w:t>Bilag til ansøgningen</w:t>
      </w:r>
    </w:p>
    <w:p w14:paraId="601D94CD" w14:textId="6F19642D" w:rsidR="00B00666" w:rsidRDefault="00CF579D" w:rsidP="00C13FAE">
      <w:pPr>
        <w:spacing w:after="0" w:line="240" w:lineRule="auto"/>
        <w:jc w:val="both"/>
        <w:rPr>
          <w:rFonts w:cs="Arial"/>
        </w:rPr>
      </w:pPr>
      <w:r w:rsidRPr="005C28E7">
        <w:rPr>
          <w:rFonts w:cs="Arial"/>
        </w:rPr>
        <w:t>Der foretages en vurdering af projektet ud fra oplysningerne i ansøgningen og budgettet, herunder eventuelle budgetnoter. Bilag til ansøgningen indgår alene i vurderingen, såfremt det fremgår af ansøgningsvejledningen, at et bestemt bilag skal eller kan vedlægges ansøgningen. Øvrige bilag, som fremsendes, vil ikke indgå i sagsbehandlingen.</w:t>
      </w:r>
    </w:p>
    <w:p w14:paraId="2A2A50B9" w14:textId="77777777" w:rsidR="00780A81" w:rsidRDefault="00780A81" w:rsidP="00C13FAE">
      <w:pPr>
        <w:spacing w:after="0" w:line="240" w:lineRule="auto"/>
        <w:jc w:val="both"/>
        <w:rPr>
          <w:rFonts w:cs="Arial"/>
        </w:rPr>
      </w:pPr>
    </w:p>
    <w:p w14:paraId="76B096D6" w14:textId="42F41DDC" w:rsidR="00D95E15" w:rsidRPr="00780A81" w:rsidRDefault="00D95E15" w:rsidP="00C13FAE">
      <w:pPr>
        <w:spacing w:after="0" w:line="240" w:lineRule="auto"/>
        <w:jc w:val="both"/>
        <w:rPr>
          <w:rFonts w:cs="Arial"/>
        </w:rPr>
      </w:pPr>
      <w:r w:rsidRPr="005C28E7">
        <w:rPr>
          <w:rFonts w:cs="Arial"/>
          <w:b/>
        </w:rPr>
        <w:t xml:space="preserve">Afvisning af ansøgning ved manglende opfyldelse af formalia </w:t>
      </w:r>
    </w:p>
    <w:p w14:paraId="6F979077" w14:textId="7F61D1D5" w:rsidR="00D95E15" w:rsidRPr="005C28E7" w:rsidRDefault="003C2D0B" w:rsidP="00C13FAE">
      <w:pPr>
        <w:spacing w:after="0" w:line="240" w:lineRule="auto"/>
        <w:jc w:val="both"/>
        <w:rPr>
          <w:rFonts w:cs="Arial"/>
        </w:rPr>
      </w:pPr>
      <w:r>
        <w:rPr>
          <w:rFonts w:cs="Arial"/>
        </w:rPr>
        <w:t>Social- og Boligstyrelsen</w:t>
      </w:r>
      <w:r w:rsidR="00D95E15" w:rsidRPr="005C28E7">
        <w:rPr>
          <w:rFonts w:cs="Arial"/>
        </w:rPr>
        <w:t xml:space="preserve"> </w:t>
      </w:r>
      <w:r w:rsidR="00F62073" w:rsidRPr="005C28E7">
        <w:rPr>
          <w:rFonts w:cs="Arial"/>
        </w:rPr>
        <w:t>har ret til at</w:t>
      </w:r>
      <w:r w:rsidR="00D95E15" w:rsidRPr="005C28E7">
        <w:rPr>
          <w:rFonts w:cs="Arial"/>
        </w:rPr>
        <w:t xml:space="preserve"> afvise ansøgninger, som ikke opfylder formalia. Det vil f</w:t>
      </w:r>
      <w:r w:rsidR="00CA41B2">
        <w:rPr>
          <w:rFonts w:cs="Arial"/>
        </w:rPr>
        <w:t>x</w:t>
      </w:r>
      <w:r w:rsidR="00D95E15" w:rsidRPr="005C28E7">
        <w:rPr>
          <w:rFonts w:cs="Arial"/>
        </w:rPr>
        <w:t xml:space="preserve"> være tilfældet, hvis ansøgningspuljens ansøgningsskema og budgetskema ikke er</w:t>
      </w:r>
      <w:r w:rsidR="00217FED" w:rsidRPr="005C28E7">
        <w:rPr>
          <w:rFonts w:cs="Arial"/>
        </w:rPr>
        <w:t xml:space="preserve"> </w:t>
      </w:r>
      <w:r w:rsidR="00D95E15" w:rsidRPr="005C28E7">
        <w:rPr>
          <w:rFonts w:cs="Arial"/>
        </w:rPr>
        <w:t>udfyldt, samt hvis alle obligatoriske bil</w:t>
      </w:r>
      <w:r w:rsidR="005C7C7B" w:rsidRPr="005C28E7">
        <w:rPr>
          <w:rFonts w:cs="Arial"/>
        </w:rPr>
        <w:t>ag ikke er vedlagt ansøgningen.</w:t>
      </w:r>
    </w:p>
    <w:p w14:paraId="248E27D5" w14:textId="77777777" w:rsidR="005C7C7B" w:rsidRPr="005C28E7" w:rsidRDefault="005C7C7B" w:rsidP="00C13FAE">
      <w:pPr>
        <w:spacing w:after="0" w:line="240" w:lineRule="auto"/>
        <w:jc w:val="both"/>
        <w:rPr>
          <w:rFonts w:cs="Arial"/>
        </w:rPr>
      </w:pPr>
    </w:p>
    <w:p w14:paraId="7C9AE0EE" w14:textId="165AF6B0" w:rsidR="00217FED" w:rsidRPr="00692961" w:rsidRDefault="00217FED" w:rsidP="00C13FAE">
      <w:pPr>
        <w:spacing w:after="0" w:line="240" w:lineRule="auto"/>
        <w:jc w:val="both"/>
        <w:rPr>
          <w:rFonts w:cs="Arial"/>
          <w:b/>
        </w:rPr>
      </w:pPr>
      <w:r w:rsidRPr="00692961">
        <w:rPr>
          <w:rFonts w:cs="Arial"/>
          <w:b/>
        </w:rPr>
        <w:t>Anslagsbegrænsning</w:t>
      </w:r>
    </w:p>
    <w:p w14:paraId="4E3D8312" w14:textId="25E8A6C6" w:rsidR="00C7456B" w:rsidRPr="00780A81" w:rsidRDefault="00217FED" w:rsidP="00780A81">
      <w:pPr>
        <w:spacing w:after="0" w:line="240" w:lineRule="auto"/>
        <w:jc w:val="both"/>
        <w:rPr>
          <w:rFonts w:cs="Arial"/>
        </w:rPr>
      </w:pPr>
      <w:r w:rsidRPr="00692961">
        <w:rPr>
          <w:rFonts w:cs="Arial"/>
        </w:rPr>
        <w:t xml:space="preserve">Bemærk, at der er anslagsbegrænsning i tekstfelterne. </w:t>
      </w:r>
      <w:r w:rsidR="003C2D0B" w:rsidRPr="00692961">
        <w:rPr>
          <w:rFonts w:cs="Arial"/>
        </w:rPr>
        <w:t>Social- og Boligstyrelsen</w:t>
      </w:r>
      <w:r w:rsidR="00F62073" w:rsidRPr="00692961">
        <w:rPr>
          <w:rFonts w:cs="Arial"/>
        </w:rPr>
        <w:t xml:space="preserve"> har ret til at afvise ansøgninger, som </w:t>
      </w:r>
      <w:r w:rsidRPr="00692961">
        <w:rPr>
          <w:rFonts w:cs="Arial"/>
        </w:rPr>
        <w:t>ikke overholder</w:t>
      </w:r>
      <w:r w:rsidR="00692961" w:rsidRPr="00692961">
        <w:rPr>
          <w:rFonts w:cs="Arial"/>
        </w:rPr>
        <w:t xml:space="preserve"> kravene til anslagsbegrænsning</w:t>
      </w:r>
      <w:r w:rsidRPr="005C28E7">
        <w:rPr>
          <w:rFonts w:cs="Arial"/>
        </w:rPr>
        <w:t xml:space="preserve"> </w:t>
      </w:r>
    </w:p>
    <w:p w14:paraId="28DA28ED" w14:textId="5FEAB07B" w:rsidR="00601D76" w:rsidRDefault="00601D76" w:rsidP="00601D76">
      <w:pPr>
        <w:spacing w:after="0" w:line="240" w:lineRule="auto"/>
      </w:pPr>
    </w:p>
    <w:p w14:paraId="6D179CF9" w14:textId="2636BB52" w:rsidR="007319F1" w:rsidRDefault="007319F1" w:rsidP="007319F1"/>
    <w:p w14:paraId="3DEDF7CA" w14:textId="77777777" w:rsidR="007319F1" w:rsidRDefault="007319F1" w:rsidP="007319F1">
      <w:pPr>
        <w:pStyle w:val="Overskrift2"/>
        <w:jc w:val="center"/>
      </w:pPr>
      <w:r>
        <w:t>Beskrivelse af projektet</w:t>
      </w:r>
    </w:p>
    <w:p w14:paraId="59CF745C" w14:textId="77777777" w:rsidR="005951C4" w:rsidRPr="001E64C9" w:rsidRDefault="005951C4" w:rsidP="005951C4">
      <w:pPr>
        <w:pStyle w:val="Overskrift3"/>
        <w:spacing w:before="0"/>
        <w:jc w:val="both"/>
      </w:pPr>
      <w:r>
        <w:t xml:space="preserve">Projektets titel </w:t>
      </w:r>
    </w:p>
    <w:p w14:paraId="06AFCD09" w14:textId="77777777" w:rsidR="005951C4" w:rsidRPr="005C28E7" w:rsidRDefault="005951C4" w:rsidP="005951C4">
      <w:pPr>
        <w:pStyle w:val="Ingenafstand"/>
        <w:spacing w:line="276" w:lineRule="auto"/>
        <w:jc w:val="both"/>
        <w:rPr>
          <w:rFonts w:cs="Arial"/>
          <w:i/>
          <w:szCs w:val="20"/>
        </w:rPr>
      </w:pPr>
      <w:r w:rsidRPr="005C28E7">
        <w:rPr>
          <w:rFonts w:cs="Arial"/>
          <w:i/>
          <w:szCs w:val="20"/>
        </w:rPr>
        <w:t xml:space="preserve">Her anføres projektets titel. </w:t>
      </w:r>
    </w:p>
    <w:p w14:paraId="21597D0E" w14:textId="63B01EB4" w:rsidR="005951C4" w:rsidRDefault="005951C4" w:rsidP="005951C4">
      <w:pPr>
        <w:pStyle w:val="Ingenafstand"/>
        <w:spacing w:line="276" w:lineRule="auto"/>
        <w:jc w:val="both"/>
        <w:rPr>
          <w:rStyle w:val="Pladsholdertekst"/>
          <w:rFonts w:cs="Arial"/>
          <w:color w:val="auto"/>
          <w:szCs w:val="20"/>
        </w:rPr>
      </w:pPr>
      <w:r w:rsidRPr="005C28E7">
        <w:rPr>
          <w:rStyle w:val="Pladsholdertekst"/>
          <w:rFonts w:cs="Arial"/>
          <w:color w:val="auto"/>
          <w:szCs w:val="20"/>
        </w:rPr>
        <w:fldChar w:fldCharType="begin">
          <w:ffData>
            <w:name w:val="Tekst1"/>
            <w:enabled/>
            <w:calcOnExit w:val="0"/>
            <w:textInput/>
          </w:ffData>
        </w:fldChar>
      </w:r>
      <w:bookmarkStart w:id="0" w:name="Tekst1"/>
      <w:r w:rsidRPr="005C28E7">
        <w:rPr>
          <w:rStyle w:val="Pladsholdertekst"/>
          <w:rFonts w:cs="Arial"/>
          <w:color w:val="auto"/>
          <w:szCs w:val="20"/>
        </w:rPr>
        <w:instrText xml:space="preserve"> FORMTEXT </w:instrText>
      </w:r>
      <w:r w:rsidRPr="005C28E7">
        <w:rPr>
          <w:rStyle w:val="Pladsholdertekst"/>
          <w:rFonts w:cs="Arial"/>
          <w:color w:val="auto"/>
          <w:szCs w:val="20"/>
        </w:rPr>
      </w:r>
      <w:r w:rsidRPr="005C28E7">
        <w:rPr>
          <w:rStyle w:val="Pladsholdertekst"/>
          <w:rFonts w:cs="Arial"/>
          <w:color w:val="auto"/>
          <w:szCs w:val="20"/>
        </w:rPr>
        <w:fldChar w:fldCharType="separate"/>
      </w:r>
      <w:r w:rsidR="00FB066B">
        <w:rPr>
          <w:rStyle w:val="Pladsholdertekst"/>
          <w:rFonts w:cs="Arial"/>
          <w:color w:val="auto"/>
          <w:szCs w:val="20"/>
        </w:rPr>
        <w:t> </w:t>
      </w:r>
      <w:r w:rsidR="00FB066B">
        <w:rPr>
          <w:rStyle w:val="Pladsholdertekst"/>
          <w:rFonts w:cs="Arial"/>
          <w:color w:val="auto"/>
          <w:szCs w:val="20"/>
        </w:rPr>
        <w:t> </w:t>
      </w:r>
      <w:r w:rsidR="00FB066B">
        <w:rPr>
          <w:rStyle w:val="Pladsholdertekst"/>
          <w:rFonts w:cs="Arial"/>
          <w:color w:val="auto"/>
          <w:szCs w:val="20"/>
        </w:rPr>
        <w:t> </w:t>
      </w:r>
      <w:r w:rsidR="00FB066B">
        <w:rPr>
          <w:rStyle w:val="Pladsholdertekst"/>
          <w:rFonts w:cs="Arial"/>
          <w:color w:val="auto"/>
          <w:szCs w:val="20"/>
        </w:rPr>
        <w:t> </w:t>
      </w:r>
      <w:r w:rsidR="00FB066B">
        <w:rPr>
          <w:rStyle w:val="Pladsholdertekst"/>
          <w:rFonts w:cs="Arial"/>
          <w:color w:val="auto"/>
          <w:szCs w:val="20"/>
        </w:rPr>
        <w:t> </w:t>
      </w:r>
      <w:r w:rsidRPr="005C28E7">
        <w:rPr>
          <w:rStyle w:val="Pladsholdertekst"/>
          <w:rFonts w:cs="Arial"/>
          <w:color w:val="auto"/>
          <w:szCs w:val="20"/>
        </w:rPr>
        <w:fldChar w:fldCharType="end"/>
      </w:r>
      <w:bookmarkEnd w:id="0"/>
    </w:p>
    <w:p w14:paraId="59408315" w14:textId="77777777" w:rsidR="005951C4" w:rsidRPr="005951C4" w:rsidRDefault="005951C4" w:rsidP="005951C4">
      <w:pPr>
        <w:pStyle w:val="Ingenafstand"/>
        <w:spacing w:line="276" w:lineRule="auto"/>
        <w:jc w:val="both"/>
        <w:rPr>
          <w:rFonts w:cs="Arial"/>
          <w:szCs w:val="20"/>
        </w:rPr>
      </w:pPr>
    </w:p>
    <w:p w14:paraId="4BC0B204" w14:textId="77777777" w:rsidR="001C3712" w:rsidRDefault="001C3712" w:rsidP="001C3712">
      <w:pPr>
        <w:pStyle w:val="Overskrift3"/>
        <w:jc w:val="both"/>
      </w:pPr>
      <w:r>
        <w:t xml:space="preserve">Forpligtelse </w:t>
      </w:r>
    </w:p>
    <w:p w14:paraId="3A7A1BCB" w14:textId="104C27D5" w:rsidR="001C3712" w:rsidRPr="00FE6A42" w:rsidRDefault="001C3712" w:rsidP="001C3712">
      <w:pPr>
        <w:rPr>
          <w:i/>
        </w:rPr>
      </w:pPr>
      <w:r w:rsidRPr="00FE6A42">
        <w:rPr>
          <w:i/>
        </w:rPr>
        <w:t xml:space="preserve">Kommunen forpligter sig til at indgå samarbejde om udvikling og modning af projektets </w:t>
      </w:r>
      <w:r>
        <w:rPr>
          <w:i/>
        </w:rPr>
        <w:t>indsats</w:t>
      </w:r>
      <w:r w:rsidRPr="00FE6A42">
        <w:rPr>
          <w:i/>
        </w:rPr>
        <w:t xml:space="preserve"> med Social</w:t>
      </w:r>
      <w:r w:rsidR="005951C4">
        <w:rPr>
          <w:i/>
        </w:rPr>
        <w:t>- og Bolig</w:t>
      </w:r>
      <w:r w:rsidRPr="00FE6A42">
        <w:rPr>
          <w:i/>
        </w:rPr>
        <w:t xml:space="preserve">styrelsen, </w:t>
      </w:r>
      <w:r>
        <w:rPr>
          <w:i/>
        </w:rPr>
        <w:t>ekstern leverandør</w:t>
      </w:r>
      <w:r w:rsidRPr="00FE6A42">
        <w:rPr>
          <w:i/>
        </w:rPr>
        <w:t xml:space="preserve"> og øvrige projektkommuner samt løbende </w:t>
      </w:r>
      <w:r>
        <w:rPr>
          <w:i/>
        </w:rPr>
        <w:t>bidrage</w:t>
      </w:r>
      <w:r w:rsidRPr="00FE6A42">
        <w:rPr>
          <w:i/>
        </w:rPr>
        <w:t xml:space="preserve"> i evaluering</w:t>
      </w:r>
      <w:r>
        <w:rPr>
          <w:i/>
        </w:rPr>
        <w:t>en</w:t>
      </w:r>
      <w:r w:rsidRPr="00FE6A42">
        <w:rPr>
          <w:i/>
        </w:rPr>
        <w:t>.</w:t>
      </w:r>
    </w:p>
    <w:p w14:paraId="79891A80" w14:textId="7FA1FFA2" w:rsidR="001C3712" w:rsidRPr="00FE6A42" w:rsidRDefault="001C3712" w:rsidP="001C3712">
      <w:pPr>
        <w:spacing w:after="0"/>
        <w:rPr>
          <w:i/>
        </w:rPr>
      </w:pPr>
      <w:r>
        <w:rPr>
          <w:i/>
        </w:rPr>
        <w:t>Ja</w:t>
      </w:r>
      <w:r>
        <w:rPr>
          <w:rFonts w:ascii="MS Gothic" w:eastAsia="MS Gothic" w:hAnsi="MS Gothic" w:hint="eastAsia"/>
          <w:i/>
        </w:rPr>
        <w:t xml:space="preserve"> </w:t>
      </w:r>
      <w:r>
        <w:rPr>
          <w:rFonts w:ascii="MS Gothic" w:eastAsia="MS Gothic" w:hAnsi="MS Gothic"/>
          <w:i/>
        </w:rPr>
        <w:fldChar w:fldCharType="begin">
          <w:ffData>
            <w:name w:val="Kontrol1"/>
            <w:enabled/>
            <w:calcOnExit w:val="0"/>
            <w:checkBox>
              <w:sizeAuto/>
              <w:default w:val="0"/>
              <w:checked w:val="0"/>
            </w:checkBox>
          </w:ffData>
        </w:fldChar>
      </w:r>
      <w:bookmarkStart w:id="1" w:name="Kontrol1"/>
      <w:r>
        <w:rPr>
          <w:rFonts w:ascii="MS Gothic" w:eastAsia="MS Gothic" w:hAnsi="MS Gothic"/>
          <w:i/>
        </w:rPr>
        <w:instrText xml:space="preserve"> </w:instrText>
      </w:r>
      <w:r>
        <w:rPr>
          <w:rFonts w:ascii="MS Gothic" w:eastAsia="MS Gothic" w:hAnsi="MS Gothic" w:hint="eastAsia"/>
          <w:i/>
        </w:rPr>
        <w:instrText>FORMCHECKBOX</w:instrText>
      </w:r>
      <w:r>
        <w:rPr>
          <w:rFonts w:ascii="MS Gothic" w:eastAsia="MS Gothic" w:hAnsi="MS Gothic"/>
          <w:i/>
        </w:rPr>
        <w:instrText xml:space="preserve"> </w:instrText>
      </w:r>
      <w:r w:rsidR="00FB066B">
        <w:rPr>
          <w:rFonts w:ascii="MS Gothic" w:eastAsia="MS Gothic" w:hAnsi="MS Gothic"/>
          <w:i/>
        </w:rPr>
      </w:r>
      <w:r w:rsidR="00FB066B">
        <w:rPr>
          <w:rFonts w:ascii="MS Gothic" w:eastAsia="MS Gothic" w:hAnsi="MS Gothic"/>
          <w:i/>
        </w:rPr>
        <w:fldChar w:fldCharType="separate"/>
      </w:r>
      <w:r>
        <w:rPr>
          <w:rFonts w:ascii="MS Gothic" w:eastAsia="MS Gothic" w:hAnsi="MS Gothic"/>
          <w:i/>
        </w:rPr>
        <w:fldChar w:fldCharType="end"/>
      </w:r>
      <w:bookmarkEnd w:id="1"/>
    </w:p>
    <w:p w14:paraId="1BCAA5F3" w14:textId="77777777" w:rsidR="001C3712" w:rsidRDefault="001C3712" w:rsidP="001C3712"/>
    <w:p w14:paraId="484D2216" w14:textId="77777777" w:rsidR="001C3712" w:rsidRDefault="001C3712" w:rsidP="001C3712">
      <w:pPr>
        <w:pStyle w:val="Overskrift3"/>
        <w:jc w:val="both"/>
      </w:pPr>
      <w:r w:rsidRPr="002E4A6A">
        <w:t>Projektets formål</w:t>
      </w:r>
    </w:p>
    <w:p w14:paraId="5221726B" w14:textId="439E5074" w:rsidR="001C3712" w:rsidRPr="00B00666" w:rsidRDefault="001C3712" w:rsidP="001C3712">
      <w:pPr>
        <w:spacing w:after="0"/>
        <w:jc w:val="both"/>
        <w:rPr>
          <w:i/>
        </w:rPr>
      </w:pPr>
      <w:r w:rsidRPr="00B00666">
        <w:rPr>
          <w:i/>
        </w:rPr>
        <w:t xml:space="preserve">Beskriv kort projektets formål. Læs om ansøgningspuljens formål i ansøgningsvejledningens afsnit </w:t>
      </w:r>
      <w:r w:rsidR="00A72D3C" w:rsidRPr="00B00666">
        <w:rPr>
          <w:i/>
        </w:rPr>
        <w:t>2</w:t>
      </w:r>
      <w:r w:rsidRPr="00B00666">
        <w:rPr>
          <w:i/>
        </w:rPr>
        <w:t xml:space="preserve"> samt afsnit </w:t>
      </w:r>
      <w:r w:rsidR="00A72D3C" w:rsidRPr="00B00666">
        <w:rPr>
          <w:i/>
        </w:rPr>
        <w:t>8, ad)</w:t>
      </w:r>
      <w:r w:rsidRPr="00B00666">
        <w:rPr>
          <w:i/>
        </w:rPr>
        <w:t xml:space="preserve"> </w:t>
      </w:r>
      <w:r w:rsidR="00A72D3C" w:rsidRPr="00B00666">
        <w:rPr>
          <w:i/>
        </w:rPr>
        <w:t>1</w:t>
      </w:r>
      <w:r w:rsidRPr="00B00666">
        <w:rPr>
          <w:i/>
        </w:rPr>
        <w:t xml:space="preserve"> (max </w:t>
      </w:r>
      <w:r w:rsidR="00A72D3C" w:rsidRPr="00B00666">
        <w:rPr>
          <w:i/>
        </w:rPr>
        <w:t>1200</w:t>
      </w:r>
      <w:r w:rsidRPr="00B00666">
        <w:rPr>
          <w:i/>
        </w:rPr>
        <w:t xml:space="preserve"> anslag).</w:t>
      </w:r>
    </w:p>
    <w:p w14:paraId="682F5733" w14:textId="06462D96" w:rsidR="001C3712" w:rsidRPr="00B00666" w:rsidRDefault="00170215" w:rsidP="001C3712">
      <w:pPr>
        <w:pStyle w:val="Ingenafstand"/>
        <w:spacing w:line="276" w:lineRule="auto"/>
        <w:jc w:val="both"/>
        <w:rPr>
          <w:rStyle w:val="Pladsholdertekst"/>
          <w:rFonts w:ascii="Calibri" w:hAnsi="Calibri"/>
        </w:rPr>
      </w:pPr>
      <w:r>
        <w:rPr>
          <w:rStyle w:val="Pladsholdertekst"/>
          <w:rFonts w:ascii="Calibri" w:hAnsi="Calibri"/>
          <w:color w:val="auto"/>
          <w:sz w:val="22"/>
        </w:rPr>
        <w:fldChar w:fldCharType="begin">
          <w:ffData>
            <w:name w:val=""/>
            <w:enabled/>
            <w:calcOnExit w:val="0"/>
            <w:textInput>
              <w:maxLength w:val="12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sidR="00FB066B">
        <w:rPr>
          <w:rStyle w:val="Pladsholdertekst"/>
          <w:rFonts w:ascii="Calibri" w:hAnsi="Calibri"/>
          <w:color w:val="auto"/>
          <w:sz w:val="22"/>
        </w:rPr>
        <w:t> </w:t>
      </w:r>
      <w:r w:rsidR="00FB066B">
        <w:rPr>
          <w:rStyle w:val="Pladsholdertekst"/>
          <w:rFonts w:ascii="Calibri" w:hAnsi="Calibri"/>
          <w:color w:val="auto"/>
          <w:sz w:val="22"/>
        </w:rPr>
        <w:t> </w:t>
      </w:r>
      <w:r w:rsidR="00FB066B">
        <w:rPr>
          <w:rStyle w:val="Pladsholdertekst"/>
          <w:rFonts w:ascii="Calibri" w:hAnsi="Calibri"/>
          <w:color w:val="auto"/>
          <w:sz w:val="22"/>
        </w:rPr>
        <w:t> </w:t>
      </w:r>
      <w:r w:rsidR="00FB066B">
        <w:rPr>
          <w:rStyle w:val="Pladsholdertekst"/>
          <w:rFonts w:ascii="Calibri" w:hAnsi="Calibri"/>
          <w:color w:val="auto"/>
          <w:sz w:val="22"/>
        </w:rPr>
        <w:t> </w:t>
      </w:r>
      <w:r w:rsidR="00FB066B">
        <w:rPr>
          <w:rStyle w:val="Pladsholdertekst"/>
          <w:rFonts w:ascii="Calibri" w:hAnsi="Calibri"/>
          <w:color w:val="auto"/>
          <w:sz w:val="22"/>
        </w:rPr>
        <w:t> </w:t>
      </w:r>
      <w:r>
        <w:rPr>
          <w:rStyle w:val="Pladsholdertekst"/>
          <w:rFonts w:ascii="Calibri" w:hAnsi="Calibri"/>
          <w:color w:val="auto"/>
          <w:sz w:val="22"/>
        </w:rPr>
        <w:fldChar w:fldCharType="end"/>
      </w:r>
    </w:p>
    <w:p w14:paraId="7B3121AE" w14:textId="77777777" w:rsidR="001C3712" w:rsidRPr="00B00666" w:rsidRDefault="001C3712" w:rsidP="001C3712">
      <w:pPr>
        <w:pStyle w:val="Ingenafstand"/>
        <w:spacing w:line="276" w:lineRule="auto"/>
        <w:jc w:val="both"/>
        <w:rPr>
          <w:rFonts w:ascii="Calibri" w:hAnsi="Calibri"/>
          <w:sz w:val="22"/>
        </w:rPr>
      </w:pPr>
    </w:p>
    <w:p w14:paraId="26E60E78" w14:textId="77777777" w:rsidR="001C3712" w:rsidRPr="00B00666" w:rsidRDefault="001C3712" w:rsidP="001C3712">
      <w:pPr>
        <w:pStyle w:val="Overskrift3"/>
        <w:jc w:val="both"/>
      </w:pPr>
      <w:r w:rsidRPr="00B00666">
        <w:lastRenderedPageBreak/>
        <w:t xml:space="preserve">Projektets målgruppe </w:t>
      </w:r>
    </w:p>
    <w:p w14:paraId="62C5C79E" w14:textId="789F5F8B" w:rsidR="001C3712" w:rsidRPr="00BC6167" w:rsidRDefault="001C3712" w:rsidP="001C3712">
      <w:pPr>
        <w:spacing w:after="0"/>
        <w:jc w:val="both"/>
        <w:rPr>
          <w:i/>
        </w:rPr>
      </w:pPr>
      <w:r w:rsidRPr="00B00666">
        <w:rPr>
          <w:i/>
        </w:rPr>
        <w:t xml:space="preserve">Beskriv kort og præcist den målgruppe, der er omfattet af projektet, herunder hvad der kendetegner målgruppen. Læs om ansøgningspuljens målgruppe i ansøgningsvejledningens afsnit </w:t>
      </w:r>
      <w:r w:rsidR="00A72D3C" w:rsidRPr="00B00666">
        <w:rPr>
          <w:i/>
        </w:rPr>
        <w:t>4</w:t>
      </w:r>
      <w:r w:rsidRPr="00B00666">
        <w:rPr>
          <w:i/>
        </w:rPr>
        <w:t xml:space="preserve"> samt afsnit </w:t>
      </w:r>
      <w:r w:rsidR="00A72D3C" w:rsidRPr="00B00666">
        <w:rPr>
          <w:i/>
        </w:rPr>
        <w:t>8, ad) 1</w:t>
      </w:r>
      <w:r w:rsidRPr="00B00666">
        <w:rPr>
          <w:i/>
        </w:rPr>
        <w:t xml:space="preserve"> (max </w:t>
      </w:r>
      <w:r w:rsidR="00A72D3C" w:rsidRPr="00B00666">
        <w:rPr>
          <w:i/>
        </w:rPr>
        <w:t>2400</w:t>
      </w:r>
      <w:r w:rsidRPr="00B00666">
        <w:rPr>
          <w:i/>
        </w:rPr>
        <w:t xml:space="preserve"> anslag).</w:t>
      </w:r>
    </w:p>
    <w:p w14:paraId="5887D0D0" w14:textId="251731B5" w:rsidR="001C3712" w:rsidRPr="003E3B98" w:rsidRDefault="00170215" w:rsidP="001C3712">
      <w:pPr>
        <w:pStyle w:val="Ingenafstand"/>
        <w:spacing w:line="276" w:lineRule="auto"/>
        <w:jc w:val="both"/>
        <w:rPr>
          <w:rStyle w:val="Pladsholdertekst"/>
          <w:rFonts w:ascii="Calibri" w:hAnsi="Calibri"/>
          <w:color w:val="auto"/>
          <w:sz w:val="22"/>
        </w:rPr>
      </w:pPr>
      <w:r>
        <w:rPr>
          <w:rStyle w:val="Pladsholdertekst"/>
          <w:rFonts w:ascii="Calibri" w:hAnsi="Calibri"/>
          <w:color w:val="auto"/>
          <w:sz w:val="22"/>
        </w:rPr>
        <w:fldChar w:fldCharType="begin">
          <w:ffData>
            <w:name w:val=""/>
            <w:enabled/>
            <w:calcOnExit w:val="0"/>
            <w:textInput>
              <w:maxLength w:val="24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sidR="00FB066B">
        <w:rPr>
          <w:rStyle w:val="Pladsholdertekst"/>
          <w:rFonts w:ascii="Calibri" w:hAnsi="Calibri"/>
          <w:color w:val="auto"/>
          <w:sz w:val="22"/>
        </w:rPr>
        <w:t> </w:t>
      </w:r>
      <w:r w:rsidR="00FB066B">
        <w:rPr>
          <w:rStyle w:val="Pladsholdertekst"/>
          <w:rFonts w:ascii="Calibri" w:hAnsi="Calibri"/>
          <w:color w:val="auto"/>
          <w:sz w:val="22"/>
        </w:rPr>
        <w:t> </w:t>
      </w:r>
      <w:r w:rsidR="00FB066B">
        <w:rPr>
          <w:rStyle w:val="Pladsholdertekst"/>
          <w:rFonts w:ascii="Calibri" w:hAnsi="Calibri"/>
          <w:color w:val="auto"/>
          <w:sz w:val="22"/>
        </w:rPr>
        <w:t> </w:t>
      </w:r>
      <w:r w:rsidR="00FB066B">
        <w:rPr>
          <w:rStyle w:val="Pladsholdertekst"/>
          <w:rFonts w:ascii="Calibri" w:hAnsi="Calibri"/>
          <w:color w:val="auto"/>
          <w:sz w:val="22"/>
        </w:rPr>
        <w:t> </w:t>
      </w:r>
      <w:r w:rsidR="00FB066B">
        <w:rPr>
          <w:rStyle w:val="Pladsholdertekst"/>
          <w:rFonts w:ascii="Calibri" w:hAnsi="Calibri"/>
          <w:color w:val="auto"/>
          <w:sz w:val="22"/>
        </w:rPr>
        <w:t> </w:t>
      </w:r>
      <w:r>
        <w:rPr>
          <w:rStyle w:val="Pladsholdertekst"/>
          <w:rFonts w:ascii="Calibri" w:hAnsi="Calibri"/>
          <w:color w:val="auto"/>
          <w:sz w:val="22"/>
        </w:rPr>
        <w:fldChar w:fldCharType="end"/>
      </w:r>
    </w:p>
    <w:p w14:paraId="6D62A249" w14:textId="77777777" w:rsidR="001C3712" w:rsidRPr="003E3B98" w:rsidRDefault="001C3712" w:rsidP="001C3712">
      <w:pPr>
        <w:pStyle w:val="Ingenafstand"/>
        <w:spacing w:line="276" w:lineRule="auto"/>
        <w:jc w:val="both"/>
        <w:rPr>
          <w:rFonts w:ascii="Calibri" w:hAnsi="Calibri"/>
          <w:sz w:val="22"/>
        </w:rPr>
      </w:pPr>
    </w:p>
    <w:p w14:paraId="7BF8CBD8" w14:textId="77777777" w:rsidR="001C3712" w:rsidRPr="00BC6167" w:rsidRDefault="001C3712" w:rsidP="001C3712">
      <w:pPr>
        <w:pStyle w:val="Overskrift3"/>
        <w:jc w:val="both"/>
      </w:pPr>
      <w:r w:rsidRPr="00BC6167">
        <w:t>Rekruttering af målgruppen</w:t>
      </w:r>
    </w:p>
    <w:p w14:paraId="12B10B18" w14:textId="333A5E77" w:rsidR="001C3712" w:rsidRPr="00B00666" w:rsidRDefault="001C3712" w:rsidP="001C3712">
      <w:pPr>
        <w:spacing w:after="0"/>
        <w:rPr>
          <w:i/>
        </w:rPr>
      </w:pPr>
      <w:r w:rsidRPr="00BC6167">
        <w:rPr>
          <w:i/>
        </w:rPr>
        <w:t xml:space="preserve">Beskriv </w:t>
      </w:r>
      <w:r>
        <w:rPr>
          <w:i/>
        </w:rPr>
        <w:t xml:space="preserve">og sandsynliggør </w:t>
      </w:r>
      <w:r w:rsidRPr="00BC6167">
        <w:rPr>
          <w:i/>
        </w:rPr>
        <w:t>hvordan mål</w:t>
      </w:r>
      <w:r>
        <w:rPr>
          <w:i/>
        </w:rPr>
        <w:t>gruppen rekrutteres til projektet</w:t>
      </w:r>
      <w:r w:rsidR="00A72D3C">
        <w:rPr>
          <w:i/>
        </w:rPr>
        <w:t>, herunder hvordan det rusmiddelfaglige og socialfaglige område vil samarbejde omkring rekruttering af borgerne til projektet</w:t>
      </w:r>
      <w:r>
        <w:rPr>
          <w:i/>
        </w:rPr>
        <w:t xml:space="preserve">. Læs om rekruttering i ansøgningsvejledningens </w:t>
      </w:r>
      <w:r w:rsidRPr="00B00666">
        <w:rPr>
          <w:i/>
        </w:rPr>
        <w:t xml:space="preserve">afsnit </w:t>
      </w:r>
      <w:r w:rsidR="00A72D3C" w:rsidRPr="00B00666">
        <w:rPr>
          <w:i/>
        </w:rPr>
        <w:t>8, ad) 2</w:t>
      </w:r>
      <w:r w:rsidRPr="00B00666">
        <w:rPr>
          <w:i/>
        </w:rPr>
        <w:t xml:space="preserve"> (max </w:t>
      </w:r>
      <w:r w:rsidR="002E2D91" w:rsidRPr="00B00666">
        <w:rPr>
          <w:i/>
        </w:rPr>
        <w:t>36</w:t>
      </w:r>
      <w:r w:rsidR="00A72D3C" w:rsidRPr="00B00666">
        <w:rPr>
          <w:i/>
        </w:rPr>
        <w:t>00</w:t>
      </w:r>
      <w:r w:rsidRPr="00B00666">
        <w:rPr>
          <w:i/>
        </w:rPr>
        <w:t xml:space="preserve"> anslag).</w:t>
      </w:r>
    </w:p>
    <w:p w14:paraId="2D03414E" w14:textId="65B0864B" w:rsidR="001C3712" w:rsidRPr="00B00666" w:rsidRDefault="00170215" w:rsidP="001C3712">
      <w:pPr>
        <w:pStyle w:val="Ingenafstand"/>
        <w:spacing w:line="276" w:lineRule="auto"/>
        <w:jc w:val="both"/>
        <w:rPr>
          <w:rFonts w:ascii="Calibri" w:hAnsi="Calibri"/>
          <w:color w:val="808080"/>
          <w:sz w:val="22"/>
        </w:rPr>
      </w:pPr>
      <w:r>
        <w:rPr>
          <w:rStyle w:val="Pladsholdertekst"/>
          <w:rFonts w:ascii="Calibri" w:hAnsi="Calibri"/>
          <w:color w:val="auto"/>
          <w:sz w:val="22"/>
        </w:rPr>
        <w:fldChar w:fldCharType="begin">
          <w:ffData>
            <w:name w:val=""/>
            <w:enabled/>
            <w:calcOnExit w:val="0"/>
            <w:textInput>
              <w:maxLength w:val="36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sidR="00C24E0B">
        <w:rPr>
          <w:rStyle w:val="Pladsholdertekst"/>
          <w:rFonts w:ascii="Calibri" w:hAnsi="Calibri"/>
          <w:color w:val="auto"/>
          <w:sz w:val="22"/>
        </w:rPr>
        <w:t> </w:t>
      </w:r>
      <w:r w:rsidR="00C24E0B">
        <w:rPr>
          <w:rStyle w:val="Pladsholdertekst"/>
          <w:rFonts w:ascii="Calibri" w:hAnsi="Calibri"/>
          <w:color w:val="auto"/>
          <w:sz w:val="22"/>
        </w:rPr>
        <w:t> </w:t>
      </w:r>
      <w:r w:rsidR="00C24E0B">
        <w:rPr>
          <w:rStyle w:val="Pladsholdertekst"/>
          <w:rFonts w:ascii="Calibri" w:hAnsi="Calibri"/>
          <w:color w:val="auto"/>
          <w:sz w:val="22"/>
        </w:rPr>
        <w:t> </w:t>
      </w:r>
      <w:r w:rsidR="00C24E0B">
        <w:rPr>
          <w:rStyle w:val="Pladsholdertekst"/>
          <w:rFonts w:ascii="Calibri" w:hAnsi="Calibri"/>
          <w:color w:val="auto"/>
          <w:sz w:val="22"/>
        </w:rPr>
        <w:t> </w:t>
      </w:r>
      <w:r w:rsidR="00C24E0B">
        <w:rPr>
          <w:rStyle w:val="Pladsholdertekst"/>
          <w:rFonts w:ascii="Calibri" w:hAnsi="Calibri"/>
          <w:color w:val="auto"/>
          <w:sz w:val="22"/>
        </w:rPr>
        <w:t> </w:t>
      </w:r>
      <w:r>
        <w:rPr>
          <w:rStyle w:val="Pladsholdertekst"/>
          <w:rFonts w:ascii="Calibri" w:hAnsi="Calibri"/>
          <w:color w:val="auto"/>
          <w:sz w:val="22"/>
        </w:rPr>
        <w:fldChar w:fldCharType="end"/>
      </w:r>
    </w:p>
    <w:p w14:paraId="70ED1FE7" w14:textId="77777777" w:rsidR="001C3712" w:rsidRPr="00B00666" w:rsidRDefault="001C3712" w:rsidP="001C3712"/>
    <w:p w14:paraId="53EDE790" w14:textId="77777777" w:rsidR="001C3712" w:rsidRPr="00B00666" w:rsidRDefault="001C3712" w:rsidP="001C3712">
      <w:pPr>
        <w:pStyle w:val="Overskrift3"/>
        <w:jc w:val="both"/>
      </w:pPr>
      <w:r w:rsidRPr="00B00666">
        <w:t xml:space="preserve">Antal forskellige borgere i projektet </w:t>
      </w:r>
    </w:p>
    <w:p w14:paraId="68D968E2" w14:textId="6251F448" w:rsidR="001C3712" w:rsidRPr="00B00666" w:rsidRDefault="001C3712" w:rsidP="001C3712">
      <w:pPr>
        <w:spacing w:after="0"/>
        <w:jc w:val="both"/>
        <w:rPr>
          <w:rFonts w:cs="Calibri"/>
          <w:i/>
        </w:rPr>
      </w:pPr>
      <w:r w:rsidRPr="00B00666">
        <w:rPr>
          <w:rFonts w:cs="Calibri"/>
          <w:i/>
        </w:rPr>
        <w:t xml:space="preserve">Angiv hvor mange borgere fra målgruppen, der indgår i projektet (max </w:t>
      </w:r>
      <w:r w:rsidR="005951C4">
        <w:rPr>
          <w:i/>
        </w:rPr>
        <w:t>600</w:t>
      </w:r>
      <w:r w:rsidRPr="00B00666">
        <w:rPr>
          <w:rFonts w:cs="Calibri"/>
          <w:i/>
        </w:rPr>
        <w:t xml:space="preserve"> anslag).</w:t>
      </w:r>
    </w:p>
    <w:p w14:paraId="7799A3AE" w14:textId="7B4050E1" w:rsidR="001C3712" w:rsidRPr="00B00666" w:rsidRDefault="005951C4" w:rsidP="001C3712">
      <w:pPr>
        <w:pStyle w:val="Ingenafstand"/>
        <w:spacing w:line="276" w:lineRule="auto"/>
        <w:jc w:val="both"/>
        <w:rPr>
          <w:rStyle w:val="Pladsholdertekst"/>
          <w:rFonts w:ascii="Calibri" w:hAnsi="Calibri"/>
          <w:color w:val="auto"/>
          <w:sz w:val="22"/>
        </w:rPr>
      </w:pPr>
      <w:r>
        <w:rPr>
          <w:rStyle w:val="Pladsholdertekst"/>
          <w:rFonts w:ascii="Calibri" w:hAnsi="Calibri"/>
          <w:color w:val="auto"/>
          <w:sz w:val="22"/>
        </w:rPr>
        <w:fldChar w:fldCharType="begin">
          <w:ffData>
            <w:name w:val=""/>
            <w:enabled/>
            <w:calcOnExit w:val="0"/>
            <w:textInput>
              <w:maxLength w:val="6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5C293488" w14:textId="77777777" w:rsidR="001C3712" w:rsidRPr="00B00666" w:rsidRDefault="001C3712" w:rsidP="001C3712">
      <w:pPr>
        <w:pStyle w:val="Ingenafstand"/>
        <w:spacing w:line="276" w:lineRule="auto"/>
        <w:jc w:val="both"/>
        <w:rPr>
          <w:rFonts w:ascii="Calibri" w:hAnsi="Calibri"/>
          <w:sz w:val="22"/>
        </w:rPr>
      </w:pPr>
    </w:p>
    <w:p w14:paraId="33D13C05" w14:textId="77777777" w:rsidR="001C3712" w:rsidRPr="00B00666" w:rsidRDefault="001C3712" w:rsidP="001C3712">
      <w:pPr>
        <w:pStyle w:val="Overskrift3"/>
        <w:jc w:val="both"/>
      </w:pPr>
      <w:r w:rsidRPr="00B00666">
        <w:t>Hvordan opgøres antallet af borgere i projektet?</w:t>
      </w:r>
    </w:p>
    <w:p w14:paraId="7CF853E5" w14:textId="40C60734" w:rsidR="001C3712" w:rsidRPr="00B00666" w:rsidRDefault="001C3712" w:rsidP="001C3712">
      <w:pPr>
        <w:spacing w:after="0"/>
        <w:jc w:val="both"/>
        <w:rPr>
          <w:rFonts w:cs="Calibri"/>
          <w:i/>
        </w:rPr>
      </w:pPr>
      <w:r w:rsidRPr="00B00666">
        <w:rPr>
          <w:rFonts w:cs="Calibri"/>
          <w:i/>
        </w:rPr>
        <w:t xml:space="preserve">Beskriv på hvilken måde antallet af børn og voksne vil blive opgjort. Beskriv systematikken i opgørelsen af antal af </w:t>
      </w:r>
      <w:r w:rsidR="002E2D91" w:rsidRPr="00B00666">
        <w:rPr>
          <w:rFonts w:cs="Calibri"/>
          <w:i/>
        </w:rPr>
        <w:t>borgere</w:t>
      </w:r>
      <w:r w:rsidRPr="00B00666">
        <w:rPr>
          <w:rFonts w:cs="Calibri"/>
          <w:i/>
        </w:rPr>
        <w:t xml:space="preserve"> (max</w:t>
      </w:r>
      <w:r w:rsidR="002E2D91" w:rsidRPr="00B00666">
        <w:rPr>
          <w:rFonts w:cs="Calibri"/>
          <w:i/>
        </w:rPr>
        <w:t xml:space="preserve"> 1200</w:t>
      </w:r>
      <w:r w:rsidRPr="00B00666">
        <w:rPr>
          <w:rFonts w:cs="Calibri"/>
          <w:i/>
        </w:rPr>
        <w:t xml:space="preserve"> anslag)</w:t>
      </w:r>
      <w:r w:rsidR="00CA41B2">
        <w:rPr>
          <w:rFonts w:cs="Calibri"/>
          <w:i/>
        </w:rPr>
        <w:t>.</w:t>
      </w:r>
    </w:p>
    <w:p w14:paraId="5DB76E5A" w14:textId="5A3CE6C2" w:rsidR="001C3712" w:rsidRPr="00B00666" w:rsidRDefault="00170215" w:rsidP="001C3712">
      <w:pPr>
        <w:pStyle w:val="Ingenafstand"/>
        <w:spacing w:line="276" w:lineRule="auto"/>
        <w:jc w:val="both"/>
        <w:rPr>
          <w:rStyle w:val="Pladsholdertekst"/>
          <w:rFonts w:ascii="Calibri" w:hAnsi="Calibri"/>
          <w:sz w:val="22"/>
        </w:rPr>
      </w:pPr>
      <w:r>
        <w:rPr>
          <w:rStyle w:val="Pladsholdertekst"/>
          <w:rFonts w:ascii="Calibri" w:hAnsi="Calibri"/>
          <w:color w:val="auto"/>
          <w:sz w:val="22"/>
        </w:rPr>
        <w:fldChar w:fldCharType="begin">
          <w:ffData>
            <w:name w:val=""/>
            <w:enabled/>
            <w:calcOnExit w:val="0"/>
            <w:textInput>
              <w:maxLength w:val="12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sidR="00C24E0B">
        <w:rPr>
          <w:rStyle w:val="Pladsholdertekst"/>
          <w:rFonts w:ascii="Calibri" w:hAnsi="Calibri"/>
          <w:color w:val="auto"/>
          <w:sz w:val="22"/>
        </w:rPr>
        <w:t> </w:t>
      </w:r>
      <w:r w:rsidR="00C24E0B">
        <w:rPr>
          <w:rStyle w:val="Pladsholdertekst"/>
          <w:rFonts w:ascii="Calibri" w:hAnsi="Calibri"/>
          <w:color w:val="auto"/>
          <w:sz w:val="22"/>
        </w:rPr>
        <w:t> </w:t>
      </w:r>
      <w:r w:rsidR="00C24E0B">
        <w:rPr>
          <w:rStyle w:val="Pladsholdertekst"/>
          <w:rFonts w:ascii="Calibri" w:hAnsi="Calibri"/>
          <w:color w:val="auto"/>
          <w:sz w:val="22"/>
        </w:rPr>
        <w:t> </w:t>
      </w:r>
      <w:r w:rsidR="00C24E0B">
        <w:rPr>
          <w:rStyle w:val="Pladsholdertekst"/>
          <w:rFonts w:ascii="Calibri" w:hAnsi="Calibri"/>
          <w:color w:val="auto"/>
          <w:sz w:val="22"/>
        </w:rPr>
        <w:t> </w:t>
      </w:r>
      <w:r w:rsidR="00C24E0B">
        <w:rPr>
          <w:rStyle w:val="Pladsholdertekst"/>
          <w:rFonts w:ascii="Calibri" w:hAnsi="Calibri"/>
          <w:color w:val="auto"/>
          <w:sz w:val="22"/>
        </w:rPr>
        <w:t> </w:t>
      </w:r>
      <w:r>
        <w:rPr>
          <w:rStyle w:val="Pladsholdertekst"/>
          <w:rFonts w:ascii="Calibri" w:hAnsi="Calibri"/>
          <w:color w:val="auto"/>
          <w:sz w:val="22"/>
        </w:rPr>
        <w:fldChar w:fldCharType="end"/>
      </w:r>
    </w:p>
    <w:p w14:paraId="61115DC4" w14:textId="77777777" w:rsidR="001C3712" w:rsidRPr="00B00666" w:rsidRDefault="001C3712" w:rsidP="001C3712">
      <w:pPr>
        <w:pStyle w:val="Ingenafstand"/>
        <w:spacing w:line="276" w:lineRule="auto"/>
        <w:jc w:val="both"/>
        <w:rPr>
          <w:rFonts w:ascii="Calibri" w:hAnsi="Calibri"/>
          <w:sz w:val="22"/>
        </w:rPr>
      </w:pPr>
    </w:p>
    <w:p w14:paraId="724717B2" w14:textId="5DEEE16F" w:rsidR="001C3712" w:rsidRPr="00B00666" w:rsidRDefault="002E2D91" w:rsidP="001C3712">
      <w:pPr>
        <w:pStyle w:val="Overskrift3"/>
        <w:jc w:val="both"/>
      </w:pPr>
      <w:r w:rsidRPr="00B00666">
        <w:t>Forudsætninger</w:t>
      </w:r>
    </w:p>
    <w:p w14:paraId="2C64EC4B" w14:textId="22EB02B4" w:rsidR="001C3712" w:rsidRPr="00B00666" w:rsidRDefault="001C3712" w:rsidP="001C3712">
      <w:pPr>
        <w:rPr>
          <w:rFonts w:cs="Calibri"/>
          <w:i/>
        </w:rPr>
      </w:pPr>
      <w:r w:rsidRPr="00B00666">
        <w:rPr>
          <w:rFonts w:cs="Calibri"/>
          <w:i/>
        </w:rPr>
        <w:t xml:space="preserve">Det er et krav at kommunen redegør for sine forudsætninger for at bidrage til modningen af indsatsen. Læs om indsatsen i ansøgningsvejledningens afsnit </w:t>
      </w:r>
      <w:r w:rsidR="002E2D91" w:rsidRPr="00B00666">
        <w:rPr>
          <w:i/>
        </w:rPr>
        <w:t>6</w:t>
      </w:r>
      <w:r w:rsidRPr="00B00666">
        <w:rPr>
          <w:rFonts w:cs="Calibri"/>
          <w:i/>
        </w:rPr>
        <w:t xml:space="preserve"> og </w:t>
      </w:r>
      <w:r w:rsidR="002E2D91" w:rsidRPr="00B00666">
        <w:rPr>
          <w:i/>
        </w:rPr>
        <w:t>8 ad) 2</w:t>
      </w:r>
      <w:r w:rsidRPr="00B00666">
        <w:rPr>
          <w:rFonts w:cs="Calibri"/>
          <w:i/>
        </w:rPr>
        <w:t xml:space="preserve">. </w:t>
      </w:r>
    </w:p>
    <w:p w14:paraId="36C9D0FD" w14:textId="36A98B72" w:rsidR="001C3712" w:rsidRDefault="001C3712" w:rsidP="001C3712">
      <w:pPr>
        <w:spacing w:after="0"/>
        <w:rPr>
          <w:rFonts w:cs="Calibri"/>
          <w:i/>
        </w:rPr>
      </w:pPr>
      <w:r w:rsidRPr="00B00666">
        <w:rPr>
          <w:rFonts w:cs="Calibri"/>
          <w:i/>
        </w:rPr>
        <w:t xml:space="preserve">Nedenfor skal I beskrive jeres eksisterende praksis, indsatser og organisering på området, herunder om I allerede arbejder med et eller flere at elementerne i indsatsen (max </w:t>
      </w:r>
      <w:r w:rsidR="002E2D91" w:rsidRPr="00B00666">
        <w:rPr>
          <w:rFonts w:cs="Calibri"/>
          <w:i/>
        </w:rPr>
        <w:t>3600</w:t>
      </w:r>
      <w:r w:rsidRPr="00BC6167">
        <w:rPr>
          <w:rFonts w:cs="Calibri"/>
          <w:i/>
        </w:rPr>
        <w:t xml:space="preserve"> anslag)</w:t>
      </w:r>
      <w:r>
        <w:rPr>
          <w:rFonts w:cs="Calibri"/>
          <w:i/>
        </w:rPr>
        <w:t>.</w:t>
      </w:r>
    </w:p>
    <w:p w14:paraId="77634848" w14:textId="19E20392" w:rsidR="001C3712" w:rsidRDefault="00170215" w:rsidP="001C3712">
      <w:pPr>
        <w:pStyle w:val="Ingenafstand"/>
        <w:spacing w:line="276" w:lineRule="auto"/>
        <w:jc w:val="both"/>
        <w:rPr>
          <w:rStyle w:val="Pladsholdertekst"/>
          <w:rFonts w:ascii="Calibri" w:hAnsi="Calibri"/>
          <w:color w:val="auto"/>
          <w:sz w:val="22"/>
        </w:rPr>
      </w:pPr>
      <w:r>
        <w:rPr>
          <w:rStyle w:val="Pladsholdertekst"/>
          <w:rFonts w:ascii="Calibri" w:hAnsi="Calibri"/>
          <w:color w:val="auto"/>
          <w:sz w:val="22"/>
        </w:rPr>
        <w:fldChar w:fldCharType="begin">
          <w:ffData>
            <w:name w:val=""/>
            <w:enabled/>
            <w:calcOnExit w:val="0"/>
            <w:textInput>
              <w:maxLength w:val="36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sidR="00C24E0B">
        <w:rPr>
          <w:rStyle w:val="Pladsholdertekst"/>
          <w:rFonts w:ascii="Calibri" w:hAnsi="Calibri"/>
          <w:color w:val="auto"/>
          <w:sz w:val="22"/>
        </w:rPr>
        <w:t> </w:t>
      </w:r>
      <w:r w:rsidR="00C24E0B">
        <w:rPr>
          <w:rStyle w:val="Pladsholdertekst"/>
          <w:rFonts w:ascii="Calibri" w:hAnsi="Calibri"/>
          <w:color w:val="auto"/>
          <w:sz w:val="22"/>
        </w:rPr>
        <w:t> </w:t>
      </w:r>
      <w:r w:rsidR="00C24E0B">
        <w:rPr>
          <w:rStyle w:val="Pladsholdertekst"/>
          <w:rFonts w:ascii="Calibri" w:hAnsi="Calibri"/>
          <w:color w:val="auto"/>
          <w:sz w:val="22"/>
        </w:rPr>
        <w:t> </w:t>
      </w:r>
      <w:r w:rsidR="00C24E0B">
        <w:rPr>
          <w:rStyle w:val="Pladsholdertekst"/>
          <w:rFonts w:ascii="Calibri" w:hAnsi="Calibri"/>
          <w:color w:val="auto"/>
          <w:sz w:val="22"/>
        </w:rPr>
        <w:t> </w:t>
      </w:r>
      <w:r w:rsidR="00C24E0B">
        <w:rPr>
          <w:rStyle w:val="Pladsholdertekst"/>
          <w:rFonts w:ascii="Calibri" w:hAnsi="Calibri"/>
          <w:color w:val="auto"/>
          <w:sz w:val="22"/>
        </w:rPr>
        <w:t> </w:t>
      </w:r>
      <w:r>
        <w:rPr>
          <w:rStyle w:val="Pladsholdertekst"/>
          <w:rFonts w:ascii="Calibri" w:hAnsi="Calibri"/>
          <w:color w:val="auto"/>
          <w:sz w:val="22"/>
        </w:rPr>
        <w:fldChar w:fldCharType="end"/>
      </w:r>
    </w:p>
    <w:p w14:paraId="36D8F236" w14:textId="77777777" w:rsidR="001C3712" w:rsidRDefault="001C3712" w:rsidP="001C3712">
      <w:pPr>
        <w:pStyle w:val="Ingenafstand"/>
        <w:spacing w:line="276" w:lineRule="auto"/>
        <w:jc w:val="both"/>
        <w:rPr>
          <w:rStyle w:val="Pladsholdertekst"/>
          <w:rFonts w:ascii="Calibri" w:hAnsi="Calibri"/>
          <w:color w:val="auto"/>
          <w:sz w:val="22"/>
        </w:rPr>
      </w:pPr>
    </w:p>
    <w:p w14:paraId="3BD0C56E" w14:textId="206F92E3" w:rsidR="001C3712" w:rsidRDefault="001C3712" w:rsidP="001C3712">
      <w:pPr>
        <w:spacing w:after="0"/>
        <w:rPr>
          <w:rFonts w:cs="Calibri"/>
          <w:i/>
        </w:rPr>
      </w:pPr>
      <w:r>
        <w:rPr>
          <w:rFonts w:cs="Calibri"/>
          <w:i/>
        </w:rPr>
        <w:t xml:space="preserve">Nedenfor skal I beskrive jeres motivation for at deltage i modningen, herunder hvorfor indsatsen vurderes at være væsentlig og hvilken forskel den kan bidrage til at skabe hos jer </w:t>
      </w:r>
      <w:r w:rsidRPr="00BC6167">
        <w:rPr>
          <w:rFonts w:cs="Calibri"/>
          <w:i/>
        </w:rPr>
        <w:t>(</w:t>
      </w:r>
      <w:r w:rsidRPr="00B00666">
        <w:rPr>
          <w:rFonts w:cs="Calibri"/>
          <w:i/>
        </w:rPr>
        <w:t xml:space="preserve">max </w:t>
      </w:r>
      <w:r w:rsidR="002E2D91" w:rsidRPr="00B00666">
        <w:rPr>
          <w:rFonts w:cs="Calibri"/>
          <w:i/>
        </w:rPr>
        <w:t>3600</w:t>
      </w:r>
      <w:r w:rsidRPr="00B00666">
        <w:rPr>
          <w:rFonts w:cs="Calibri"/>
          <w:i/>
        </w:rPr>
        <w:t xml:space="preserve"> anslag</w:t>
      </w:r>
      <w:r w:rsidRPr="00BC6167">
        <w:rPr>
          <w:rFonts w:cs="Calibri"/>
          <w:i/>
        </w:rPr>
        <w:t>)</w:t>
      </w:r>
      <w:r>
        <w:rPr>
          <w:rFonts w:cs="Calibri"/>
          <w:i/>
        </w:rPr>
        <w:t>.</w:t>
      </w:r>
    </w:p>
    <w:p w14:paraId="5332CF32" w14:textId="531AE762" w:rsidR="001C3712" w:rsidRDefault="00170215" w:rsidP="001C3712">
      <w:pPr>
        <w:pStyle w:val="Ingenafstand"/>
        <w:spacing w:line="276" w:lineRule="auto"/>
        <w:jc w:val="both"/>
        <w:rPr>
          <w:rStyle w:val="Pladsholdertekst"/>
          <w:rFonts w:ascii="Calibri" w:hAnsi="Calibri"/>
          <w:color w:val="auto"/>
          <w:sz w:val="22"/>
        </w:rPr>
      </w:pPr>
      <w:r>
        <w:rPr>
          <w:rStyle w:val="Pladsholdertekst"/>
          <w:rFonts w:ascii="Calibri" w:hAnsi="Calibri"/>
          <w:color w:val="auto"/>
          <w:sz w:val="22"/>
        </w:rPr>
        <w:fldChar w:fldCharType="begin">
          <w:ffData>
            <w:name w:val=""/>
            <w:enabled/>
            <w:calcOnExit w:val="0"/>
            <w:textInput>
              <w:maxLength w:val="36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sidR="00C24E0B">
        <w:rPr>
          <w:rStyle w:val="Pladsholdertekst"/>
          <w:rFonts w:ascii="Calibri" w:hAnsi="Calibri"/>
          <w:color w:val="auto"/>
          <w:sz w:val="22"/>
        </w:rPr>
        <w:t> </w:t>
      </w:r>
      <w:r w:rsidR="00C24E0B">
        <w:rPr>
          <w:rStyle w:val="Pladsholdertekst"/>
          <w:rFonts w:ascii="Calibri" w:hAnsi="Calibri"/>
          <w:color w:val="auto"/>
          <w:sz w:val="22"/>
        </w:rPr>
        <w:t> </w:t>
      </w:r>
      <w:r w:rsidR="00C24E0B">
        <w:rPr>
          <w:rStyle w:val="Pladsholdertekst"/>
          <w:rFonts w:ascii="Calibri" w:hAnsi="Calibri"/>
          <w:color w:val="auto"/>
          <w:sz w:val="22"/>
        </w:rPr>
        <w:t> </w:t>
      </w:r>
      <w:r w:rsidR="00C24E0B">
        <w:rPr>
          <w:rStyle w:val="Pladsholdertekst"/>
          <w:rFonts w:ascii="Calibri" w:hAnsi="Calibri"/>
          <w:color w:val="auto"/>
          <w:sz w:val="22"/>
        </w:rPr>
        <w:t> </w:t>
      </w:r>
      <w:r w:rsidR="00C24E0B">
        <w:rPr>
          <w:rStyle w:val="Pladsholdertekst"/>
          <w:rFonts w:ascii="Calibri" w:hAnsi="Calibri"/>
          <w:color w:val="auto"/>
          <w:sz w:val="22"/>
        </w:rPr>
        <w:t> </w:t>
      </w:r>
      <w:r>
        <w:rPr>
          <w:rStyle w:val="Pladsholdertekst"/>
          <w:rFonts w:ascii="Calibri" w:hAnsi="Calibri"/>
          <w:color w:val="auto"/>
          <w:sz w:val="22"/>
        </w:rPr>
        <w:fldChar w:fldCharType="end"/>
      </w:r>
    </w:p>
    <w:p w14:paraId="5F43A0E1" w14:textId="77777777" w:rsidR="001C3712" w:rsidRDefault="001C3712" w:rsidP="001C3712">
      <w:pPr>
        <w:spacing w:after="0"/>
        <w:rPr>
          <w:rFonts w:cs="Calibri"/>
          <w:i/>
        </w:rPr>
      </w:pPr>
    </w:p>
    <w:p w14:paraId="407FD146" w14:textId="181A4D8A" w:rsidR="001C3712" w:rsidRDefault="001C3712" w:rsidP="001C3712">
      <w:pPr>
        <w:spacing w:after="0"/>
        <w:rPr>
          <w:rFonts w:cs="Calibri"/>
          <w:i/>
        </w:rPr>
      </w:pPr>
      <w:r>
        <w:rPr>
          <w:rFonts w:cs="Calibri"/>
          <w:i/>
        </w:rPr>
        <w:t xml:space="preserve">Nedenfor skal I beskrive, hvordan I påtænker at omsætte indsatsen i jeres lokale praksis i samspil med evt. eksisterende indsatser på området </w:t>
      </w:r>
      <w:r w:rsidRPr="00BC6167">
        <w:rPr>
          <w:rFonts w:cs="Calibri"/>
          <w:i/>
        </w:rPr>
        <w:t>(</w:t>
      </w:r>
      <w:r>
        <w:rPr>
          <w:rFonts w:cs="Calibri"/>
          <w:i/>
        </w:rPr>
        <w:t>max</w:t>
      </w:r>
      <w:r w:rsidRPr="00BC6167">
        <w:rPr>
          <w:rFonts w:cs="Calibri"/>
          <w:i/>
        </w:rPr>
        <w:t xml:space="preserve"> </w:t>
      </w:r>
      <w:r w:rsidR="002E2D91" w:rsidRPr="00B00666">
        <w:rPr>
          <w:rFonts w:cs="Calibri"/>
          <w:i/>
        </w:rPr>
        <w:t>3600</w:t>
      </w:r>
      <w:r w:rsidRPr="00B00666">
        <w:rPr>
          <w:rFonts w:cs="Calibri"/>
          <w:i/>
        </w:rPr>
        <w:t xml:space="preserve"> anslag).</w:t>
      </w:r>
    </w:p>
    <w:p w14:paraId="028C35BD" w14:textId="0572C47D" w:rsidR="001C3712" w:rsidRDefault="00170215" w:rsidP="001C3712">
      <w:pPr>
        <w:pStyle w:val="Ingenafstand"/>
        <w:spacing w:line="276" w:lineRule="auto"/>
        <w:jc w:val="both"/>
        <w:rPr>
          <w:rStyle w:val="Pladsholdertekst"/>
          <w:rFonts w:ascii="Calibri" w:hAnsi="Calibri"/>
          <w:color w:val="auto"/>
          <w:sz w:val="22"/>
        </w:rPr>
      </w:pPr>
      <w:r>
        <w:rPr>
          <w:rStyle w:val="Pladsholdertekst"/>
          <w:rFonts w:ascii="Calibri" w:hAnsi="Calibri"/>
          <w:color w:val="auto"/>
          <w:sz w:val="22"/>
        </w:rPr>
        <w:fldChar w:fldCharType="begin">
          <w:ffData>
            <w:name w:val=""/>
            <w:enabled/>
            <w:calcOnExit w:val="0"/>
            <w:textInput>
              <w:maxLength w:val="36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sidR="00C24E0B">
        <w:rPr>
          <w:rStyle w:val="Pladsholdertekst"/>
          <w:rFonts w:ascii="Calibri" w:hAnsi="Calibri"/>
          <w:color w:val="auto"/>
          <w:sz w:val="22"/>
        </w:rPr>
        <w:t> </w:t>
      </w:r>
      <w:r w:rsidR="00C24E0B">
        <w:rPr>
          <w:rStyle w:val="Pladsholdertekst"/>
          <w:rFonts w:ascii="Calibri" w:hAnsi="Calibri"/>
          <w:color w:val="auto"/>
          <w:sz w:val="22"/>
        </w:rPr>
        <w:t> </w:t>
      </w:r>
      <w:r w:rsidR="00C24E0B">
        <w:rPr>
          <w:rStyle w:val="Pladsholdertekst"/>
          <w:rFonts w:ascii="Calibri" w:hAnsi="Calibri"/>
          <w:color w:val="auto"/>
          <w:sz w:val="22"/>
        </w:rPr>
        <w:t> </w:t>
      </w:r>
      <w:r w:rsidR="00C24E0B">
        <w:rPr>
          <w:rStyle w:val="Pladsholdertekst"/>
          <w:rFonts w:ascii="Calibri" w:hAnsi="Calibri"/>
          <w:color w:val="auto"/>
          <w:sz w:val="22"/>
        </w:rPr>
        <w:t> </w:t>
      </w:r>
      <w:r w:rsidR="00C24E0B">
        <w:rPr>
          <w:rStyle w:val="Pladsholdertekst"/>
          <w:rFonts w:ascii="Calibri" w:hAnsi="Calibri"/>
          <w:color w:val="auto"/>
          <w:sz w:val="22"/>
        </w:rPr>
        <w:t> </w:t>
      </w:r>
      <w:r>
        <w:rPr>
          <w:rStyle w:val="Pladsholdertekst"/>
          <w:rFonts w:ascii="Calibri" w:hAnsi="Calibri"/>
          <w:color w:val="auto"/>
          <w:sz w:val="22"/>
        </w:rPr>
        <w:fldChar w:fldCharType="end"/>
      </w:r>
    </w:p>
    <w:p w14:paraId="57F635D4" w14:textId="77777777" w:rsidR="001C3712" w:rsidRPr="00BC6167" w:rsidRDefault="001C3712" w:rsidP="001C3712">
      <w:pPr>
        <w:spacing w:after="0"/>
        <w:rPr>
          <w:i/>
        </w:rPr>
      </w:pPr>
    </w:p>
    <w:p w14:paraId="1B7BD944" w14:textId="5595E4D9" w:rsidR="001C3712" w:rsidRPr="00BC6167" w:rsidRDefault="001C3712" w:rsidP="001C3712">
      <w:pPr>
        <w:pStyle w:val="Overskrift3"/>
        <w:jc w:val="both"/>
      </w:pPr>
      <w:r w:rsidRPr="00BC6167">
        <w:t xml:space="preserve">Organisering </w:t>
      </w:r>
    </w:p>
    <w:p w14:paraId="794AC89C" w14:textId="313669E7" w:rsidR="001C3712" w:rsidRDefault="001C3712" w:rsidP="001C3712">
      <w:pPr>
        <w:spacing w:after="0"/>
        <w:jc w:val="both"/>
        <w:rPr>
          <w:i/>
        </w:rPr>
      </w:pPr>
      <w:r>
        <w:rPr>
          <w:i/>
        </w:rPr>
        <w:t>Projektets organisering og</w:t>
      </w:r>
      <w:r w:rsidRPr="00BC6167">
        <w:rPr>
          <w:i/>
        </w:rPr>
        <w:t xml:space="preserve"> </w:t>
      </w:r>
      <w:r>
        <w:rPr>
          <w:i/>
        </w:rPr>
        <w:t>opgavefordeling skal beskrives</w:t>
      </w:r>
      <w:r w:rsidRPr="00BC6167">
        <w:rPr>
          <w:i/>
        </w:rPr>
        <w:t>. Organisering og opgavefordeling skal understøtte modningen af indsatsen</w:t>
      </w:r>
      <w:r>
        <w:rPr>
          <w:i/>
        </w:rPr>
        <w:t>. Dette kan fx gøres ved en beskrivelse af den organisatoriske placering af indsatsen, projektets medarbejdere, opgavefordelingen samt evt. samarbejdsparter og deres bidrag.</w:t>
      </w:r>
      <w:r w:rsidRPr="00BC6167" w:rsidDel="003E0B62">
        <w:rPr>
          <w:i/>
        </w:rPr>
        <w:t xml:space="preserve"> </w:t>
      </w:r>
      <w:r w:rsidRPr="005F1A99">
        <w:rPr>
          <w:i/>
        </w:rPr>
        <w:t xml:space="preserve">Se </w:t>
      </w:r>
      <w:r>
        <w:rPr>
          <w:i/>
        </w:rPr>
        <w:t xml:space="preserve">ansøgningsvejledningens </w:t>
      </w:r>
      <w:r w:rsidRPr="00B00666">
        <w:rPr>
          <w:i/>
        </w:rPr>
        <w:t xml:space="preserve">afsnit </w:t>
      </w:r>
      <w:r w:rsidR="00903F69" w:rsidRPr="00B00666">
        <w:rPr>
          <w:i/>
        </w:rPr>
        <w:t>6.5 og 8 ad)</w:t>
      </w:r>
      <w:r w:rsidRPr="00B00666">
        <w:rPr>
          <w:i/>
        </w:rPr>
        <w:t xml:space="preserve"> </w:t>
      </w:r>
      <w:r w:rsidR="00903F69" w:rsidRPr="00B00666">
        <w:rPr>
          <w:i/>
        </w:rPr>
        <w:t>3</w:t>
      </w:r>
      <w:r w:rsidRPr="00B00666">
        <w:rPr>
          <w:i/>
        </w:rPr>
        <w:t xml:space="preserve"> for</w:t>
      </w:r>
      <w:r>
        <w:rPr>
          <w:i/>
        </w:rPr>
        <w:t xml:space="preserve"> yderligere information.</w:t>
      </w:r>
    </w:p>
    <w:p w14:paraId="44FF10BE" w14:textId="77777777" w:rsidR="001C3712" w:rsidRDefault="001C3712" w:rsidP="001C3712">
      <w:pPr>
        <w:spacing w:after="0"/>
        <w:jc w:val="both"/>
        <w:rPr>
          <w:i/>
        </w:rPr>
      </w:pPr>
    </w:p>
    <w:p w14:paraId="08321D79" w14:textId="18EAF9E1" w:rsidR="001C3712" w:rsidRPr="00BC6167" w:rsidRDefault="001C3712" w:rsidP="001C3712">
      <w:pPr>
        <w:spacing w:after="0"/>
        <w:jc w:val="both"/>
        <w:rPr>
          <w:i/>
        </w:rPr>
      </w:pPr>
      <w:r>
        <w:rPr>
          <w:i/>
        </w:rPr>
        <w:t>Nedenfor skal I beskrive, hvordan arbejdet med indsatsen forventes organiseret, herunder eksempelvis overvejelser om samarbejde og sammenhæng i indsatsen</w:t>
      </w:r>
      <w:r w:rsidR="00903F69">
        <w:rPr>
          <w:i/>
        </w:rPr>
        <w:t xml:space="preserve"> (max 2400 anslag). </w:t>
      </w:r>
    </w:p>
    <w:p w14:paraId="7A65A92B" w14:textId="4DF5914E" w:rsidR="00170215" w:rsidRDefault="00170215" w:rsidP="00170215">
      <w:pPr>
        <w:spacing w:after="0" w:line="240" w:lineRule="auto"/>
        <w:jc w:val="both"/>
        <w:rPr>
          <w:rStyle w:val="Pladsholdertekst"/>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sidR="00C24E0B">
        <w:rPr>
          <w:rStyle w:val="Pladsholdertekst"/>
          <w:color w:val="auto"/>
        </w:rPr>
        <w:t> </w:t>
      </w:r>
      <w:r w:rsidR="00C24E0B">
        <w:rPr>
          <w:rStyle w:val="Pladsholdertekst"/>
          <w:color w:val="auto"/>
        </w:rPr>
        <w:t> </w:t>
      </w:r>
      <w:r w:rsidR="00C24E0B">
        <w:rPr>
          <w:rStyle w:val="Pladsholdertekst"/>
          <w:color w:val="auto"/>
        </w:rPr>
        <w:t> </w:t>
      </w:r>
      <w:r w:rsidR="00C24E0B">
        <w:rPr>
          <w:rStyle w:val="Pladsholdertekst"/>
          <w:color w:val="auto"/>
        </w:rPr>
        <w:t> </w:t>
      </w:r>
      <w:r w:rsidR="00C24E0B">
        <w:rPr>
          <w:rStyle w:val="Pladsholdertekst"/>
          <w:color w:val="auto"/>
        </w:rPr>
        <w:t> </w:t>
      </w:r>
      <w:r>
        <w:rPr>
          <w:rStyle w:val="Pladsholdertekst"/>
          <w:color w:val="auto"/>
        </w:rPr>
        <w:fldChar w:fldCharType="end"/>
      </w:r>
    </w:p>
    <w:p w14:paraId="6021AA03" w14:textId="77777777" w:rsidR="00170215" w:rsidRDefault="00170215" w:rsidP="00170215">
      <w:pPr>
        <w:spacing w:after="0" w:line="240" w:lineRule="auto"/>
        <w:jc w:val="both"/>
        <w:rPr>
          <w:rStyle w:val="Pladsholdertekst"/>
          <w:color w:val="auto"/>
        </w:rPr>
      </w:pPr>
    </w:p>
    <w:p w14:paraId="1FD386AD" w14:textId="77777777" w:rsidR="00170215" w:rsidRDefault="00170215" w:rsidP="00170215">
      <w:pPr>
        <w:spacing w:after="0" w:line="240" w:lineRule="auto"/>
        <w:jc w:val="both"/>
        <w:rPr>
          <w:rStyle w:val="Pladsholdertekst"/>
          <w:color w:val="auto"/>
        </w:rPr>
      </w:pPr>
    </w:p>
    <w:p w14:paraId="55150351" w14:textId="1A75448D" w:rsidR="001C3712" w:rsidRPr="00170215" w:rsidRDefault="001C3712" w:rsidP="00170215">
      <w:pPr>
        <w:spacing w:after="0" w:line="240" w:lineRule="auto"/>
        <w:jc w:val="both"/>
      </w:pPr>
      <w:r>
        <w:rPr>
          <w:i/>
        </w:rPr>
        <w:lastRenderedPageBreak/>
        <w:t>Nedenfor skal I beskrive, hvordan indsatsen forventes implementeret, herunder konkrete overvejelser om projektopstart, etablering og organisatorisk forankring</w:t>
      </w:r>
      <w:r w:rsidR="00903F69">
        <w:rPr>
          <w:i/>
        </w:rPr>
        <w:t xml:space="preserve"> (max 2400 anslag)</w:t>
      </w:r>
      <w:r>
        <w:rPr>
          <w:i/>
        </w:rPr>
        <w:t>.</w:t>
      </w:r>
    </w:p>
    <w:p w14:paraId="222D1D8F" w14:textId="13F4387B" w:rsidR="001C3712" w:rsidRDefault="00170215" w:rsidP="001C3712">
      <w:pPr>
        <w:spacing w:after="0" w:line="240" w:lineRule="auto"/>
        <w:jc w:val="both"/>
        <w:rPr>
          <w:rStyle w:val="Pladsholdertekst"/>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sidR="00C24E0B">
        <w:rPr>
          <w:rStyle w:val="Pladsholdertekst"/>
          <w:color w:val="auto"/>
        </w:rPr>
        <w:t> </w:t>
      </w:r>
      <w:r w:rsidR="00C24E0B">
        <w:rPr>
          <w:rStyle w:val="Pladsholdertekst"/>
          <w:color w:val="auto"/>
        </w:rPr>
        <w:t> </w:t>
      </w:r>
      <w:r w:rsidR="00C24E0B">
        <w:rPr>
          <w:rStyle w:val="Pladsholdertekst"/>
          <w:color w:val="auto"/>
        </w:rPr>
        <w:t> </w:t>
      </w:r>
      <w:r w:rsidR="00C24E0B">
        <w:rPr>
          <w:rStyle w:val="Pladsholdertekst"/>
          <w:color w:val="auto"/>
        </w:rPr>
        <w:t> </w:t>
      </w:r>
      <w:r w:rsidR="00C24E0B">
        <w:rPr>
          <w:rStyle w:val="Pladsholdertekst"/>
          <w:color w:val="auto"/>
        </w:rPr>
        <w:t> </w:t>
      </w:r>
      <w:r>
        <w:rPr>
          <w:rStyle w:val="Pladsholdertekst"/>
          <w:color w:val="auto"/>
        </w:rPr>
        <w:fldChar w:fldCharType="end"/>
      </w:r>
    </w:p>
    <w:p w14:paraId="37D3B657" w14:textId="77777777" w:rsidR="001C3712" w:rsidRDefault="001C3712" w:rsidP="001C3712">
      <w:pPr>
        <w:spacing w:after="0" w:line="240" w:lineRule="auto"/>
        <w:jc w:val="both"/>
        <w:rPr>
          <w:rStyle w:val="Pladsholdertekst"/>
          <w:color w:val="auto"/>
        </w:rPr>
      </w:pPr>
    </w:p>
    <w:p w14:paraId="1E215840" w14:textId="77777777" w:rsidR="00170215" w:rsidRDefault="00170215" w:rsidP="001C3712">
      <w:pPr>
        <w:spacing w:after="0"/>
        <w:jc w:val="both"/>
        <w:rPr>
          <w:i/>
        </w:rPr>
      </w:pPr>
    </w:p>
    <w:p w14:paraId="5006F4B5" w14:textId="7D2F6422" w:rsidR="001C3712" w:rsidRPr="00BC6167" w:rsidRDefault="001C3712" w:rsidP="001C3712">
      <w:pPr>
        <w:spacing w:after="0"/>
        <w:jc w:val="both"/>
        <w:rPr>
          <w:i/>
        </w:rPr>
      </w:pPr>
      <w:r>
        <w:rPr>
          <w:i/>
        </w:rPr>
        <w:t>Nedenfor skal I beskrive, hvordan der sikres tydelig ledelse og fremdrift i projektet med afsæt i den indsats, der skal implementeres herunder fokus på rekruttering til indsatsen og overlevering af viden fra indsatsen</w:t>
      </w:r>
      <w:r w:rsidR="00903F69">
        <w:rPr>
          <w:i/>
        </w:rPr>
        <w:t xml:space="preserve"> (max 2400 anslag)</w:t>
      </w:r>
      <w:r>
        <w:rPr>
          <w:i/>
        </w:rPr>
        <w:t>.</w:t>
      </w:r>
    </w:p>
    <w:p w14:paraId="35E69A12" w14:textId="7BE00073" w:rsidR="001C3712" w:rsidRDefault="00170215" w:rsidP="001C3712">
      <w:pPr>
        <w:spacing w:after="0" w:line="240" w:lineRule="auto"/>
        <w:jc w:val="both"/>
        <w:rPr>
          <w:rStyle w:val="Pladsholdertekst"/>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sidR="00C24E0B">
        <w:rPr>
          <w:rStyle w:val="Pladsholdertekst"/>
          <w:color w:val="auto"/>
        </w:rPr>
        <w:t> </w:t>
      </w:r>
      <w:r w:rsidR="00C24E0B">
        <w:rPr>
          <w:rStyle w:val="Pladsholdertekst"/>
          <w:color w:val="auto"/>
        </w:rPr>
        <w:t> </w:t>
      </w:r>
      <w:r w:rsidR="00C24E0B">
        <w:rPr>
          <w:rStyle w:val="Pladsholdertekst"/>
          <w:color w:val="auto"/>
        </w:rPr>
        <w:t> </w:t>
      </w:r>
      <w:r w:rsidR="00C24E0B">
        <w:rPr>
          <w:rStyle w:val="Pladsholdertekst"/>
          <w:color w:val="auto"/>
        </w:rPr>
        <w:t> </w:t>
      </w:r>
      <w:r w:rsidR="00C24E0B">
        <w:rPr>
          <w:rStyle w:val="Pladsholdertekst"/>
          <w:color w:val="auto"/>
        </w:rPr>
        <w:t> </w:t>
      </w:r>
      <w:r>
        <w:rPr>
          <w:rStyle w:val="Pladsholdertekst"/>
          <w:color w:val="auto"/>
        </w:rPr>
        <w:fldChar w:fldCharType="end"/>
      </w:r>
    </w:p>
    <w:p w14:paraId="6AB187F7" w14:textId="77777777" w:rsidR="001C3712" w:rsidRDefault="001C3712" w:rsidP="001C3712">
      <w:pPr>
        <w:spacing w:after="0" w:line="240" w:lineRule="auto"/>
        <w:jc w:val="both"/>
        <w:rPr>
          <w:rStyle w:val="Pladsholdertekst"/>
          <w:color w:val="auto"/>
        </w:rPr>
      </w:pPr>
    </w:p>
    <w:p w14:paraId="37BA105B" w14:textId="64F97424" w:rsidR="001C3712" w:rsidRDefault="00903F69" w:rsidP="001C3712">
      <w:pPr>
        <w:pStyle w:val="Overskrift3"/>
        <w:jc w:val="both"/>
      </w:pPr>
      <w:r>
        <w:t>Implementeringsteam</w:t>
      </w:r>
    </w:p>
    <w:p w14:paraId="3DCC1EE6" w14:textId="57C2FA77" w:rsidR="00903F69" w:rsidRPr="00903F69" w:rsidRDefault="00903F69" w:rsidP="00903F69">
      <w:pPr>
        <w:rPr>
          <w:rStyle w:val="Pladsholdertekst"/>
          <w:i/>
          <w:color w:val="auto"/>
        </w:rPr>
      </w:pPr>
      <w:r>
        <w:rPr>
          <w:i/>
        </w:rPr>
        <w:t>Det er et krav, at kommunen skal nedsætte et implementeringsteam og udvælge en projektleder, der skal understøtte implementeringsprocessen i hele projektet. Aktørerne vil bistå med faciliterings-, formidlings, og koordinationsopgaver, som relaterer sig til implementeringen af indsatsen. Se ansøgningsvejledningens afsnit 6.5 og 8</w:t>
      </w:r>
      <w:r w:rsidR="00554958">
        <w:rPr>
          <w:i/>
        </w:rPr>
        <w:t>,</w:t>
      </w:r>
      <w:r>
        <w:rPr>
          <w:i/>
        </w:rPr>
        <w:t xml:space="preserve"> ad) 3 for yderligere information. </w:t>
      </w:r>
      <w:r>
        <w:rPr>
          <w:i/>
        </w:rPr>
        <w:br/>
      </w:r>
      <w:r>
        <w:rPr>
          <w:i/>
        </w:rPr>
        <w:br/>
        <w:t xml:space="preserve">Nedenfor skal I beskrive, hvordan projektledelsen er forankret i implementeringsteamet (max 2400 anslag). </w:t>
      </w:r>
      <w:r w:rsidR="00170215">
        <w:rPr>
          <w:rStyle w:val="Pladsholdertekst"/>
          <w:color w:val="auto"/>
        </w:rPr>
        <w:fldChar w:fldCharType="begin">
          <w:ffData>
            <w:name w:val=""/>
            <w:enabled/>
            <w:calcOnExit w:val="0"/>
            <w:textInput>
              <w:maxLength w:val="2400"/>
            </w:textInput>
          </w:ffData>
        </w:fldChar>
      </w:r>
      <w:r w:rsidR="00170215">
        <w:rPr>
          <w:rStyle w:val="Pladsholdertekst"/>
          <w:color w:val="auto"/>
        </w:rPr>
        <w:instrText xml:space="preserve"> FORMTEXT </w:instrText>
      </w:r>
      <w:r w:rsidR="00170215">
        <w:rPr>
          <w:rStyle w:val="Pladsholdertekst"/>
          <w:color w:val="auto"/>
        </w:rPr>
      </w:r>
      <w:r w:rsidR="00170215">
        <w:rPr>
          <w:rStyle w:val="Pladsholdertekst"/>
          <w:color w:val="auto"/>
        </w:rPr>
        <w:fldChar w:fldCharType="separate"/>
      </w:r>
      <w:r w:rsidR="00C24E0B">
        <w:rPr>
          <w:rStyle w:val="Pladsholdertekst"/>
          <w:color w:val="auto"/>
        </w:rPr>
        <w:t> </w:t>
      </w:r>
      <w:r w:rsidR="00C24E0B">
        <w:rPr>
          <w:rStyle w:val="Pladsholdertekst"/>
          <w:color w:val="auto"/>
        </w:rPr>
        <w:t> </w:t>
      </w:r>
      <w:r w:rsidR="00C24E0B">
        <w:rPr>
          <w:rStyle w:val="Pladsholdertekst"/>
          <w:color w:val="auto"/>
        </w:rPr>
        <w:t> </w:t>
      </w:r>
      <w:r w:rsidR="00C24E0B">
        <w:rPr>
          <w:rStyle w:val="Pladsholdertekst"/>
          <w:color w:val="auto"/>
        </w:rPr>
        <w:t> </w:t>
      </w:r>
      <w:r w:rsidR="00C24E0B">
        <w:rPr>
          <w:rStyle w:val="Pladsholdertekst"/>
          <w:color w:val="auto"/>
        </w:rPr>
        <w:t> </w:t>
      </w:r>
      <w:r w:rsidR="00170215">
        <w:rPr>
          <w:rStyle w:val="Pladsholdertekst"/>
          <w:color w:val="auto"/>
        </w:rPr>
        <w:fldChar w:fldCharType="end"/>
      </w:r>
      <w:r w:rsidR="00170215">
        <w:rPr>
          <w:rStyle w:val="Pladsholdertekst"/>
          <w:i/>
          <w:color w:val="auto"/>
        </w:rPr>
        <w:br/>
      </w:r>
      <w:r w:rsidR="00170215">
        <w:rPr>
          <w:rStyle w:val="Pladsholdertekst"/>
          <w:i/>
          <w:color w:val="auto"/>
        </w:rPr>
        <w:br/>
      </w:r>
      <w:r>
        <w:rPr>
          <w:i/>
        </w:rPr>
        <w:t xml:space="preserve">Nedenfor skal I beskrive, hvordan implementeringsteamet er sammensat, herunder antallet </w:t>
      </w:r>
      <w:r w:rsidR="00CA41B2">
        <w:rPr>
          <w:i/>
        </w:rPr>
        <w:t xml:space="preserve">af </w:t>
      </w:r>
      <w:r>
        <w:rPr>
          <w:i/>
        </w:rPr>
        <w:t xml:space="preserve">medlemmer i teamet og deres titler og funktioner (se krav til implementeringsteamets sammensætning i ansøgningsvejledningens afsnit 6.5) (max 2400 anslag). </w:t>
      </w:r>
      <w:r>
        <w:rPr>
          <w:i/>
        </w:rPr>
        <w:br/>
      </w:r>
      <w:r w:rsidR="00170215">
        <w:rPr>
          <w:rStyle w:val="Pladsholdertekst"/>
          <w:color w:val="auto"/>
        </w:rPr>
        <w:fldChar w:fldCharType="begin">
          <w:ffData>
            <w:name w:val=""/>
            <w:enabled/>
            <w:calcOnExit w:val="0"/>
            <w:textInput>
              <w:maxLength w:val="2400"/>
            </w:textInput>
          </w:ffData>
        </w:fldChar>
      </w:r>
      <w:r w:rsidR="00170215">
        <w:rPr>
          <w:rStyle w:val="Pladsholdertekst"/>
          <w:color w:val="auto"/>
        </w:rPr>
        <w:instrText xml:space="preserve"> FORMTEXT </w:instrText>
      </w:r>
      <w:r w:rsidR="00170215">
        <w:rPr>
          <w:rStyle w:val="Pladsholdertekst"/>
          <w:color w:val="auto"/>
        </w:rPr>
      </w:r>
      <w:r w:rsidR="00170215">
        <w:rPr>
          <w:rStyle w:val="Pladsholdertekst"/>
          <w:color w:val="auto"/>
        </w:rPr>
        <w:fldChar w:fldCharType="separate"/>
      </w:r>
      <w:r w:rsidR="00C24E0B">
        <w:rPr>
          <w:rStyle w:val="Pladsholdertekst"/>
          <w:color w:val="auto"/>
        </w:rPr>
        <w:t> </w:t>
      </w:r>
      <w:r w:rsidR="00C24E0B">
        <w:rPr>
          <w:rStyle w:val="Pladsholdertekst"/>
          <w:color w:val="auto"/>
        </w:rPr>
        <w:t> </w:t>
      </w:r>
      <w:r w:rsidR="00C24E0B">
        <w:rPr>
          <w:rStyle w:val="Pladsholdertekst"/>
          <w:color w:val="auto"/>
        </w:rPr>
        <w:t> </w:t>
      </w:r>
      <w:r w:rsidR="00C24E0B">
        <w:rPr>
          <w:rStyle w:val="Pladsholdertekst"/>
          <w:color w:val="auto"/>
        </w:rPr>
        <w:t> </w:t>
      </w:r>
      <w:r w:rsidR="00C24E0B">
        <w:rPr>
          <w:rStyle w:val="Pladsholdertekst"/>
          <w:color w:val="auto"/>
        </w:rPr>
        <w:t> </w:t>
      </w:r>
      <w:r w:rsidR="00170215">
        <w:rPr>
          <w:rStyle w:val="Pladsholdertekst"/>
          <w:color w:val="auto"/>
        </w:rPr>
        <w:fldChar w:fldCharType="end"/>
      </w:r>
    </w:p>
    <w:p w14:paraId="45DC907D" w14:textId="77777777" w:rsidR="00170215" w:rsidRDefault="00170215" w:rsidP="00903F69">
      <w:pPr>
        <w:spacing w:after="0" w:line="240" w:lineRule="auto"/>
        <w:jc w:val="both"/>
        <w:rPr>
          <w:i/>
        </w:rPr>
      </w:pPr>
    </w:p>
    <w:p w14:paraId="0B34502A" w14:textId="3DD8EBD8" w:rsidR="00903F69" w:rsidRPr="00903F69" w:rsidRDefault="00903F69" w:rsidP="00903F69">
      <w:pPr>
        <w:spacing w:after="0" w:line="240" w:lineRule="auto"/>
        <w:jc w:val="both"/>
      </w:pPr>
      <w:r>
        <w:rPr>
          <w:i/>
        </w:rPr>
        <w:t xml:space="preserve">Nedenfor skal I beskrive, hvordan </w:t>
      </w:r>
      <w:r w:rsidR="00554958">
        <w:rPr>
          <w:i/>
        </w:rPr>
        <w:t xml:space="preserve">I </w:t>
      </w:r>
      <w:r>
        <w:rPr>
          <w:i/>
        </w:rPr>
        <w:t xml:space="preserve">vil sikre at både det rusmiddelfaglige og det socialfaglige område er repræsenteret i implementeringsteamet (max 3600 anslag). </w:t>
      </w:r>
    </w:p>
    <w:p w14:paraId="70F4067D" w14:textId="5E799C90" w:rsidR="00903F69" w:rsidRDefault="00170215" w:rsidP="00903F69">
      <w:pPr>
        <w:spacing w:after="0" w:line="240" w:lineRule="auto"/>
        <w:jc w:val="both"/>
        <w:rPr>
          <w:rStyle w:val="Pladsholdertekst"/>
          <w:color w:val="auto"/>
        </w:rPr>
      </w:pPr>
      <w:r>
        <w:rPr>
          <w:rStyle w:val="Pladsholdertekst"/>
          <w:color w:val="auto"/>
        </w:rPr>
        <w:fldChar w:fldCharType="begin">
          <w:ffData>
            <w:name w:val=""/>
            <w:enabled/>
            <w:calcOnExit w:val="0"/>
            <w:textInput>
              <w:maxLength w:val="36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sidR="00C24E0B">
        <w:rPr>
          <w:rStyle w:val="Pladsholdertekst"/>
          <w:color w:val="auto"/>
        </w:rPr>
        <w:t> </w:t>
      </w:r>
      <w:r w:rsidR="00C24E0B">
        <w:rPr>
          <w:rStyle w:val="Pladsholdertekst"/>
          <w:color w:val="auto"/>
        </w:rPr>
        <w:t> </w:t>
      </w:r>
      <w:r w:rsidR="00C24E0B">
        <w:rPr>
          <w:rStyle w:val="Pladsholdertekst"/>
          <w:color w:val="auto"/>
        </w:rPr>
        <w:t> </w:t>
      </w:r>
      <w:r w:rsidR="00C24E0B">
        <w:rPr>
          <w:rStyle w:val="Pladsholdertekst"/>
          <w:color w:val="auto"/>
        </w:rPr>
        <w:t> </w:t>
      </w:r>
      <w:r w:rsidR="00C24E0B">
        <w:rPr>
          <w:rStyle w:val="Pladsholdertekst"/>
          <w:color w:val="auto"/>
        </w:rPr>
        <w:t> </w:t>
      </w:r>
      <w:r>
        <w:rPr>
          <w:rStyle w:val="Pladsholdertekst"/>
          <w:color w:val="auto"/>
        </w:rPr>
        <w:fldChar w:fldCharType="end"/>
      </w:r>
    </w:p>
    <w:p w14:paraId="5D45F77E" w14:textId="45A085AD" w:rsidR="00903F69" w:rsidRDefault="00903F69" w:rsidP="00780A81"/>
    <w:p w14:paraId="3A351849" w14:textId="3A584381" w:rsidR="00903F69" w:rsidRDefault="007B3C1F" w:rsidP="007B3C1F">
      <w:pPr>
        <w:pStyle w:val="Overskrift3"/>
      </w:pPr>
      <w:r>
        <w:t>Samarbejde</w:t>
      </w:r>
    </w:p>
    <w:p w14:paraId="6722889F" w14:textId="30C098F3" w:rsidR="007B3C1F" w:rsidRDefault="007B3C1F" w:rsidP="007B3C1F">
      <w:pPr>
        <w:rPr>
          <w:i/>
        </w:rPr>
      </w:pPr>
      <w:r>
        <w:rPr>
          <w:i/>
        </w:rPr>
        <w:t xml:space="preserve">Kommunen skal </w:t>
      </w:r>
      <w:r w:rsidR="00554958">
        <w:rPr>
          <w:i/>
        </w:rPr>
        <w:t xml:space="preserve">modne indsatsen i et samarbejde mellem det kommunale rusmiddelbehandlingstilbud og kommunens socialfaglige tilbud til målgruppen. Kommunale socialfaglige tilbud inkluderer også tilbud, hvor kommunen har udliciteret opgaven til private eller regionale udbydere. Se ansøgningsvejledningens afsnit 6.5 og 8, ad) 3 for yderligere information. </w:t>
      </w:r>
    </w:p>
    <w:p w14:paraId="024F8187" w14:textId="6D5F1694" w:rsidR="00554958" w:rsidRPr="00554958" w:rsidRDefault="00554958" w:rsidP="00554958">
      <w:pPr>
        <w:spacing w:after="0" w:line="240" w:lineRule="auto"/>
        <w:jc w:val="both"/>
        <w:rPr>
          <w:i/>
        </w:rPr>
      </w:pPr>
      <w:r>
        <w:rPr>
          <w:i/>
        </w:rPr>
        <w:t xml:space="preserve">Nedenfor skal I beskrive, hvordan I vil sikre samarbejde tværfagligt mellem rusmiddelbehandlingen og det socialfaglige tilbud, samt hvordan I vil sikre, at beslutningskompetencen mellem de to tilbudsformer er tydelig i projektperioden (max 3600 anslag). </w:t>
      </w:r>
    </w:p>
    <w:p w14:paraId="57ABE9A1" w14:textId="6DC28428" w:rsidR="00554958" w:rsidRDefault="00170215" w:rsidP="00554958">
      <w:pPr>
        <w:spacing w:after="0" w:line="240" w:lineRule="auto"/>
        <w:jc w:val="both"/>
        <w:rPr>
          <w:rStyle w:val="Pladsholdertekst"/>
          <w:color w:val="auto"/>
        </w:rPr>
      </w:pPr>
      <w:r>
        <w:rPr>
          <w:rStyle w:val="Pladsholdertekst"/>
          <w:color w:val="auto"/>
        </w:rPr>
        <w:fldChar w:fldCharType="begin">
          <w:ffData>
            <w:name w:val=""/>
            <w:enabled/>
            <w:calcOnExit w:val="0"/>
            <w:textInput>
              <w:maxLength w:val="36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sidR="00C24E0B">
        <w:rPr>
          <w:rStyle w:val="Pladsholdertekst"/>
          <w:color w:val="auto"/>
        </w:rPr>
        <w:t> </w:t>
      </w:r>
      <w:r w:rsidR="00C24E0B">
        <w:rPr>
          <w:rStyle w:val="Pladsholdertekst"/>
          <w:color w:val="auto"/>
        </w:rPr>
        <w:t> </w:t>
      </w:r>
      <w:r w:rsidR="00C24E0B">
        <w:rPr>
          <w:rStyle w:val="Pladsholdertekst"/>
          <w:color w:val="auto"/>
        </w:rPr>
        <w:t> </w:t>
      </w:r>
      <w:r w:rsidR="00C24E0B">
        <w:rPr>
          <w:rStyle w:val="Pladsholdertekst"/>
          <w:color w:val="auto"/>
        </w:rPr>
        <w:t> </w:t>
      </w:r>
      <w:r w:rsidR="00C24E0B">
        <w:rPr>
          <w:rStyle w:val="Pladsholdertekst"/>
          <w:color w:val="auto"/>
        </w:rPr>
        <w:t> </w:t>
      </w:r>
      <w:r>
        <w:rPr>
          <w:rStyle w:val="Pladsholdertekst"/>
          <w:color w:val="auto"/>
        </w:rPr>
        <w:fldChar w:fldCharType="end"/>
      </w:r>
    </w:p>
    <w:p w14:paraId="7BAECF45" w14:textId="1BEA0B45" w:rsidR="00554958" w:rsidRDefault="00554958" w:rsidP="007B3C1F">
      <w:pPr>
        <w:rPr>
          <w:i/>
        </w:rPr>
      </w:pPr>
    </w:p>
    <w:p w14:paraId="3D5DE563" w14:textId="5AFCF899" w:rsidR="00554958" w:rsidRDefault="00554958" w:rsidP="00554958">
      <w:pPr>
        <w:rPr>
          <w:i/>
        </w:rPr>
      </w:pPr>
      <w:r>
        <w:rPr>
          <w:i/>
        </w:rPr>
        <w:t xml:space="preserve">Såfremt kommunen anvender et privat tilbud til rusmiddelbehandlingen eller det socialfaglige tilbud, skal kommunen medsende en samarbejdsaftale eller lignende mellem kommunen og det private tilbud. </w:t>
      </w:r>
      <w:r w:rsidR="008966B8">
        <w:rPr>
          <w:i/>
        </w:rPr>
        <w:t xml:space="preserve">Samarbejdsaftale eller lignende skal vedlægges ansøgningen som et bilag. </w:t>
      </w:r>
    </w:p>
    <w:p w14:paraId="6DC055C3" w14:textId="511A92CD" w:rsidR="00B00666" w:rsidRDefault="00B00666" w:rsidP="008966B8">
      <w:pPr>
        <w:rPr>
          <w:rFonts w:eastAsia="MS Gothic" w:cs="Arial"/>
          <w:i/>
        </w:rPr>
      </w:pPr>
      <w:r>
        <w:rPr>
          <w:rFonts w:eastAsia="MS Gothic" w:cs="Arial"/>
          <w:i/>
        </w:rPr>
        <w:t xml:space="preserve">Nedenfor skal I angive, om I anvender et privat tilbud til rusmiddelbehandlingen eller det socialfaglige tilbud. </w:t>
      </w:r>
    </w:p>
    <w:p w14:paraId="64F0D606" w14:textId="4B5BBFCB" w:rsidR="00B00666" w:rsidRPr="005C28E7" w:rsidRDefault="00170215" w:rsidP="00B00666">
      <w:pPr>
        <w:spacing w:after="0"/>
        <w:rPr>
          <w:rFonts w:cs="Arial"/>
        </w:rPr>
      </w:pPr>
      <w:r>
        <w:rPr>
          <w:rFonts w:cs="Arial"/>
        </w:rPr>
        <w:fldChar w:fldCharType="begin">
          <w:ffData>
            <w:name w:val=""/>
            <w:enabled/>
            <w:calcOnExit w:val="0"/>
            <w:ddList>
              <w:listEntry w:val="Vælg"/>
              <w:listEntry w:val="Ja"/>
              <w:listEntry w:val="Nej"/>
            </w:ddList>
          </w:ffData>
        </w:fldChar>
      </w:r>
      <w:r>
        <w:rPr>
          <w:rFonts w:cs="Arial"/>
        </w:rPr>
        <w:instrText xml:space="preserve"> FORMDROPDOWN </w:instrText>
      </w:r>
      <w:r w:rsidR="00FB066B">
        <w:rPr>
          <w:rFonts w:cs="Arial"/>
        </w:rPr>
      </w:r>
      <w:r w:rsidR="00FB066B">
        <w:rPr>
          <w:rFonts w:cs="Arial"/>
        </w:rPr>
        <w:fldChar w:fldCharType="separate"/>
      </w:r>
      <w:r>
        <w:rPr>
          <w:rFonts w:cs="Arial"/>
        </w:rPr>
        <w:fldChar w:fldCharType="end"/>
      </w:r>
    </w:p>
    <w:p w14:paraId="4D5C7819" w14:textId="77777777" w:rsidR="00B00666" w:rsidRDefault="00B00666" w:rsidP="008966B8">
      <w:pPr>
        <w:rPr>
          <w:rFonts w:eastAsia="MS Gothic" w:cs="Arial"/>
          <w:i/>
        </w:rPr>
      </w:pPr>
    </w:p>
    <w:p w14:paraId="00E5F471" w14:textId="4CCEE270" w:rsidR="00170215" w:rsidRDefault="00170215" w:rsidP="00170215">
      <w:pPr>
        <w:pStyle w:val="Overskrift3"/>
      </w:pPr>
      <w:r>
        <w:t>Ledelsesopbakning</w:t>
      </w:r>
    </w:p>
    <w:p w14:paraId="13BE9F51" w14:textId="1E38B78A" w:rsidR="008966B8" w:rsidRDefault="00554958" w:rsidP="008966B8">
      <w:pPr>
        <w:rPr>
          <w:i/>
        </w:rPr>
      </w:pPr>
      <w:r>
        <w:rPr>
          <w:i/>
        </w:rPr>
        <w:t>Kommunen skal beskrive og sandsynliggøre, at relevante ledelsesniveauer i k</w:t>
      </w:r>
      <w:r w:rsidR="008966B8">
        <w:rPr>
          <w:i/>
        </w:rPr>
        <w:t>ommunen bakker op om projektet</w:t>
      </w:r>
      <w:r w:rsidR="00B00666">
        <w:rPr>
          <w:i/>
        </w:rPr>
        <w:t>.</w:t>
      </w:r>
    </w:p>
    <w:p w14:paraId="07E0B0D4" w14:textId="3D24DEC5" w:rsidR="008966B8" w:rsidRPr="008966B8" w:rsidRDefault="008966B8" w:rsidP="008966B8">
      <w:pPr>
        <w:rPr>
          <w:rStyle w:val="Pladsholdertekst"/>
          <w:i/>
          <w:color w:val="auto"/>
        </w:rPr>
      </w:pPr>
      <w:r>
        <w:rPr>
          <w:i/>
        </w:rPr>
        <w:lastRenderedPageBreak/>
        <w:t xml:space="preserve">Nedenfor skal kommunen beskrive, hvordan der er opbakning til projektet blandt de relevante ledelsesniveauer i det kommunale rusmiddelbehandlingstilbud og kommunens socialfaglige tilbud (max 2400 anslag). </w:t>
      </w:r>
      <w:r>
        <w:rPr>
          <w:i/>
        </w:rPr>
        <w:br/>
      </w:r>
      <w:r w:rsidR="00170215">
        <w:rPr>
          <w:rStyle w:val="Pladsholdertekst"/>
          <w:color w:val="auto"/>
        </w:rPr>
        <w:fldChar w:fldCharType="begin">
          <w:ffData>
            <w:name w:val=""/>
            <w:enabled/>
            <w:calcOnExit w:val="0"/>
            <w:textInput>
              <w:maxLength w:val="2400"/>
            </w:textInput>
          </w:ffData>
        </w:fldChar>
      </w:r>
      <w:r w:rsidR="00170215">
        <w:rPr>
          <w:rStyle w:val="Pladsholdertekst"/>
          <w:color w:val="auto"/>
        </w:rPr>
        <w:instrText xml:space="preserve"> FORMTEXT </w:instrText>
      </w:r>
      <w:r w:rsidR="00170215">
        <w:rPr>
          <w:rStyle w:val="Pladsholdertekst"/>
          <w:color w:val="auto"/>
        </w:rPr>
      </w:r>
      <w:r w:rsidR="00170215">
        <w:rPr>
          <w:rStyle w:val="Pladsholdertekst"/>
          <w:color w:val="auto"/>
        </w:rPr>
        <w:fldChar w:fldCharType="separate"/>
      </w:r>
      <w:bookmarkStart w:id="2" w:name="_GoBack"/>
      <w:bookmarkEnd w:id="2"/>
      <w:r w:rsidR="00C24E0B">
        <w:rPr>
          <w:rStyle w:val="Pladsholdertekst"/>
          <w:color w:val="auto"/>
        </w:rPr>
        <w:t> </w:t>
      </w:r>
      <w:r w:rsidR="00C24E0B">
        <w:rPr>
          <w:rStyle w:val="Pladsholdertekst"/>
          <w:color w:val="auto"/>
        </w:rPr>
        <w:t> </w:t>
      </w:r>
      <w:r w:rsidR="00C24E0B">
        <w:rPr>
          <w:rStyle w:val="Pladsholdertekst"/>
          <w:color w:val="auto"/>
        </w:rPr>
        <w:t> </w:t>
      </w:r>
      <w:r w:rsidR="00C24E0B">
        <w:rPr>
          <w:rStyle w:val="Pladsholdertekst"/>
          <w:color w:val="auto"/>
        </w:rPr>
        <w:t> </w:t>
      </w:r>
      <w:r w:rsidR="00C24E0B">
        <w:rPr>
          <w:rStyle w:val="Pladsholdertekst"/>
          <w:color w:val="auto"/>
        </w:rPr>
        <w:t> </w:t>
      </w:r>
      <w:r w:rsidR="00170215">
        <w:rPr>
          <w:rStyle w:val="Pladsholdertekst"/>
          <w:color w:val="auto"/>
        </w:rPr>
        <w:fldChar w:fldCharType="end"/>
      </w:r>
    </w:p>
    <w:p w14:paraId="246E9AB0" w14:textId="4590E26B" w:rsidR="008966B8" w:rsidRPr="007B3C1F" w:rsidRDefault="008966B8" w:rsidP="007B3C1F">
      <w:pPr>
        <w:rPr>
          <w:i/>
        </w:rPr>
      </w:pPr>
      <w:r>
        <w:rPr>
          <w:i/>
        </w:rPr>
        <w:t>Kommunen skal ligeledes dokumentere, at projektsamarbejde er godkendt på relevant(e) ledelsesniveau(er) hos kommunen. Dokumentationen skal ved</w:t>
      </w:r>
      <w:r w:rsidR="00B00666">
        <w:rPr>
          <w:i/>
        </w:rPr>
        <w:t xml:space="preserve">lægges ansøgningen som et bilag, hvor ledelsesgodkendelsen fremgår tydeligt. Dokumentationen kan fx vedlægges som filtyperne .pdf eller .msg (mail). </w:t>
      </w:r>
    </w:p>
    <w:sectPr w:rsidR="008966B8" w:rsidRPr="007B3C1F">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8DF86" w14:textId="77777777" w:rsidR="00A3180A" w:rsidRDefault="00A3180A" w:rsidP="00BB6664">
      <w:pPr>
        <w:spacing w:after="0" w:line="240" w:lineRule="auto"/>
      </w:pPr>
      <w:r>
        <w:separator/>
      </w:r>
    </w:p>
  </w:endnote>
  <w:endnote w:type="continuationSeparator" w:id="0">
    <w:p w14:paraId="747D1933" w14:textId="77777777" w:rsidR="00A3180A" w:rsidRDefault="00A3180A"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177ED023" w:rsidR="00925F95" w:rsidRDefault="00925F95" w:rsidP="00DD07A5">
    <w:pPr>
      <w:pStyle w:val="Sidefod"/>
      <w:jc w:val="center"/>
    </w:pPr>
    <w:r>
      <w:fldChar w:fldCharType="begin"/>
    </w:r>
    <w:r>
      <w:instrText>PAGE   \* MERGEFORMAT</w:instrText>
    </w:r>
    <w:r>
      <w:fldChar w:fldCharType="separate"/>
    </w:r>
    <w:r w:rsidR="00FB066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CBB0C" w14:textId="77777777" w:rsidR="00A3180A" w:rsidRDefault="00A3180A" w:rsidP="00BB6664">
      <w:pPr>
        <w:spacing w:after="0" w:line="240" w:lineRule="auto"/>
      </w:pPr>
      <w:r>
        <w:separator/>
      </w:r>
    </w:p>
  </w:footnote>
  <w:footnote w:type="continuationSeparator" w:id="0">
    <w:p w14:paraId="3E4E4AB7" w14:textId="77777777" w:rsidR="00A3180A" w:rsidRDefault="00A3180A"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05E999C2" w:rsidR="00925F95" w:rsidRDefault="005C28E7" w:rsidP="00A429A8">
    <w:pPr>
      <w:pStyle w:val="Sidehoved"/>
      <w:jc w:val="right"/>
    </w:pPr>
    <w:r w:rsidRPr="005C28E7">
      <w:rPr>
        <w:noProof/>
        <w:lang w:eastAsia="da-DK"/>
      </w:rPr>
      <w:drawing>
        <wp:inline distT="0" distB="0" distL="0" distR="0" wp14:anchorId="3FC6BE69" wp14:editId="0E096082">
          <wp:extent cx="1370982" cy="540000"/>
          <wp:effectExtent l="0" t="0" r="635" b="0"/>
          <wp:docPr id="1" name="Billede 1"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9"/>
  </w:num>
  <w:num w:numId="6">
    <w:abstractNumId w:val="13"/>
  </w:num>
  <w:num w:numId="7">
    <w:abstractNumId w:val="3"/>
  </w:num>
  <w:num w:numId="8">
    <w:abstractNumId w:val="8"/>
  </w:num>
  <w:num w:numId="9">
    <w:abstractNumId w:val="17"/>
  </w:num>
  <w:num w:numId="10">
    <w:abstractNumId w:val="14"/>
  </w:num>
  <w:num w:numId="11">
    <w:abstractNumId w:val="16"/>
  </w:num>
  <w:num w:numId="12">
    <w:abstractNumId w:val="19"/>
  </w:num>
  <w:num w:numId="13">
    <w:abstractNumId w:val="12"/>
  </w:num>
  <w:num w:numId="14">
    <w:abstractNumId w:val="18"/>
  </w:num>
  <w:num w:numId="15">
    <w:abstractNumId w:val="10"/>
  </w:num>
  <w:num w:numId="16">
    <w:abstractNumId w:val="4"/>
  </w:num>
  <w:num w:numId="17">
    <w:abstractNumId w:val="6"/>
  </w:num>
  <w:num w:numId="18">
    <w:abstractNumId w:val="15"/>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E04b0l6LgDkenlwIeeKsaJp4RrV/IHyKBBmlIjNuuwP5lC9QhSMcJJqyOyTdjBvWrU8R6s91sOu1cplaiazP/w==" w:salt="dPe3d4cOWHrwS9VmCl502w=="/>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24428"/>
    <w:rsid w:val="000319F6"/>
    <w:rsid w:val="00034C98"/>
    <w:rsid w:val="00036AB8"/>
    <w:rsid w:val="00036F29"/>
    <w:rsid w:val="000435E5"/>
    <w:rsid w:val="00045242"/>
    <w:rsid w:val="000534E8"/>
    <w:rsid w:val="000545EE"/>
    <w:rsid w:val="00057123"/>
    <w:rsid w:val="00073881"/>
    <w:rsid w:val="0008509B"/>
    <w:rsid w:val="00087CC7"/>
    <w:rsid w:val="00093251"/>
    <w:rsid w:val="000963D9"/>
    <w:rsid w:val="000A20D7"/>
    <w:rsid w:val="000B30E0"/>
    <w:rsid w:val="000B330F"/>
    <w:rsid w:val="000B4D31"/>
    <w:rsid w:val="000B7527"/>
    <w:rsid w:val="000C059B"/>
    <w:rsid w:val="000C33B4"/>
    <w:rsid w:val="000D1B22"/>
    <w:rsid w:val="000D676E"/>
    <w:rsid w:val="000E0160"/>
    <w:rsid w:val="000E4E7B"/>
    <w:rsid w:val="000F29E3"/>
    <w:rsid w:val="000F37C6"/>
    <w:rsid w:val="001028AA"/>
    <w:rsid w:val="00105E58"/>
    <w:rsid w:val="00122B12"/>
    <w:rsid w:val="00126FF5"/>
    <w:rsid w:val="001279C0"/>
    <w:rsid w:val="001313D6"/>
    <w:rsid w:val="0013442B"/>
    <w:rsid w:val="00134877"/>
    <w:rsid w:val="00134FCC"/>
    <w:rsid w:val="00135FF3"/>
    <w:rsid w:val="00142DE1"/>
    <w:rsid w:val="0014470A"/>
    <w:rsid w:val="001448AE"/>
    <w:rsid w:val="00162665"/>
    <w:rsid w:val="001661EA"/>
    <w:rsid w:val="00167BD7"/>
    <w:rsid w:val="0017017F"/>
    <w:rsid w:val="00170215"/>
    <w:rsid w:val="001705C4"/>
    <w:rsid w:val="00171A2B"/>
    <w:rsid w:val="0017570F"/>
    <w:rsid w:val="00181C2B"/>
    <w:rsid w:val="00186D0E"/>
    <w:rsid w:val="001A0A11"/>
    <w:rsid w:val="001A3375"/>
    <w:rsid w:val="001A55D7"/>
    <w:rsid w:val="001B6EBF"/>
    <w:rsid w:val="001C3712"/>
    <w:rsid w:val="001C5D59"/>
    <w:rsid w:val="001C5E9A"/>
    <w:rsid w:val="001D23A8"/>
    <w:rsid w:val="001D2414"/>
    <w:rsid w:val="001D621A"/>
    <w:rsid w:val="001D7B16"/>
    <w:rsid w:val="001E64C9"/>
    <w:rsid w:val="001F0FE4"/>
    <w:rsid w:val="001F4583"/>
    <w:rsid w:val="0020224D"/>
    <w:rsid w:val="00202B85"/>
    <w:rsid w:val="00203FDE"/>
    <w:rsid w:val="002175A2"/>
    <w:rsid w:val="00217FED"/>
    <w:rsid w:val="002232B1"/>
    <w:rsid w:val="00232795"/>
    <w:rsid w:val="002432C2"/>
    <w:rsid w:val="00244661"/>
    <w:rsid w:val="00244D8C"/>
    <w:rsid w:val="00252B45"/>
    <w:rsid w:val="00253143"/>
    <w:rsid w:val="00270B85"/>
    <w:rsid w:val="00270FBF"/>
    <w:rsid w:val="00284C9E"/>
    <w:rsid w:val="002859AF"/>
    <w:rsid w:val="00296730"/>
    <w:rsid w:val="00296DEF"/>
    <w:rsid w:val="00297670"/>
    <w:rsid w:val="002A10E7"/>
    <w:rsid w:val="002A400C"/>
    <w:rsid w:val="002A6D9A"/>
    <w:rsid w:val="002A7276"/>
    <w:rsid w:val="002B2A1C"/>
    <w:rsid w:val="002B52C1"/>
    <w:rsid w:val="002C10B6"/>
    <w:rsid w:val="002C3E9F"/>
    <w:rsid w:val="002D1DEA"/>
    <w:rsid w:val="002D3C6C"/>
    <w:rsid w:val="002E100D"/>
    <w:rsid w:val="002E2B52"/>
    <w:rsid w:val="002E2D91"/>
    <w:rsid w:val="002F4757"/>
    <w:rsid w:val="00326FE4"/>
    <w:rsid w:val="00330031"/>
    <w:rsid w:val="00334EE2"/>
    <w:rsid w:val="0033699D"/>
    <w:rsid w:val="00343934"/>
    <w:rsid w:val="003500F9"/>
    <w:rsid w:val="003514FB"/>
    <w:rsid w:val="003A067F"/>
    <w:rsid w:val="003B7989"/>
    <w:rsid w:val="003C2D0B"/>
    <w:rsid w:val="003C4746"/>
    <w:rsid w:val="003C4DEC"/>
    <w:rsid w:val="003C73F2"/>
    <w:rsid w:val="003D0AAB"/>
    <w:rsid w:val="003D17E2"/>
    <w:rsid w:val="003F2C36"/>
    <w:rsid w:val="00420223"/>
    <w:rsid w:val="004203C7"/>
    <w:rsid w:val="00430DC3"/>
    <w:rsid w:val="0043231A"/>
    <w:rsid w:val="004478F8"/>
    <w:rsid w:val="00452898"/>
    <w:rsid w:val="00462753"/>
    <w:rsid w:val="00466BFD"/>
    <w:rsid w:val="004764A3"/>
    <w:rsid w:val="004820C6"/>
    <w:rsid w:val="00482BDF"/>
    <w:rsid w:val="0048576E"/>
    <w:rsid w:val="004860B5"/>
    <w:rsid w:val="004B6EC4"/>
    <w:rsid w:val="004E52DB"/>
    <w:rsid w:val="004F24B9"/>
    <w:rsid w:val="00504E31"/>
    <w:rsid w:val="00511385"/>
    <w:rsid w:val="0052251A"/>
    <w:rsid w:val="00523CDA"/>
    <w:rsid w:val="00530971"/>
    <w:rsid w:val="00532509"/>
    <w:rsid w:val="00533EA4"/>
    <w:rsid w:val="00536A11"/>
    <w:rsid w:val="005441BD"/>
    <w:rsid w:val="00551EA4"/>
    <w:rsid w:val="0055280F"/>
    <w:rsid w:val="00554958"/>
    <w:rsid w:val="00563CA4"/>
    <w:rsid w:val="00575231"/>
    <w:rsid w:val="00580B75"/>
    <w:rsid w:val="005839E9"/>
    <w:rsid w:val="00584D53"/>
    <w:rsid w:val="00587A01"/>
    <w:rsid w:val="00591FEB"/>
    <w:rsid w:val="005944E6"/>
    <w:rsid w:val="005951C4"/>
    <w:rsid w:val="00596C23"/>
    <w:rsid w:val="005A541C"/>
    <w:rsid w:val="005B04CC"/>
    <w:rsid w:val="005B31E5"/>
    <w:rsid w:val="005B3702"/>
    <w:rsid w:val="005C0C81"/>
    <w:rsid w:val="005C28E7"/>
    <w:rsid w:val="005C7C7B"/>
    <w:rsid w:val="005C7F57"/>
    <w:rsid w:val="005D11BE"/>
    <w:rsid w:val="005D1852"/>
    <w:rsid w:val="005E1A0E"/>
    <w:rsid w:val="00601D76"/>
    <w:rsid w:val="00605531"/>
    <w:rsid w:val="0061452B"/>
    <w:rsid w:val="00616709"/>
    <w:rsid w:val="006176B0"/>
    <w:rsid w:val="00642481"/>
    <w:rsid w:val="00647D65"/>
    <w:rsid w:val="00663BF5"/>
    <w:rsid w:val="006663C5"/>
    <w:rsid w:val="006728CB"/>
    <w:rsid w:val="00674925"/>
    <w:rsid w:val="00686646"/>
    <w:rsid w:val="00687682"/>
    <w:rsid w:val="00691A41"/>
    <w:rsid w:val="00692961"/>
    <w:rsid w:val="006942ED"/>
    <w:rsid w:val="0069745D"/>
    <w:rsid w:val="006A16C5"/>
    <w:rsid w:val="006A69A3"/>
    <w:rsid w:val="006B329B"/>
    <w:rsid w:val="006B4073"/>
    <w:rsid w:val="006B4E7A"/>
    <w:rsid w:val="006C21E1"/>
    <w:rsid w:val="006C2D7C"/>
    <w:rsid w:val="006D5EDC"/>
    <w:rsid w:val="006E50EB"/>
    <w:rsid w:val="006E6A93"/>
    <w:rsid w:val="006E75AD"/>
    <w:rsid w:val="006E768B"/>
    <w:rsid w:val="00703BC6"/>
    <w:rsid w:val="007120BD"/>
    <w:rsid w:val="007132A8"/>
    <w:rsid w:val="007132B2"/>
    <w:rsid w:val="00720A0E"/>
    <w:rsid w:val="007319F1"/>
    <w:rsid w:val="00743547"/>
    <w:rsid w:val="00744849"/>
    <w:rsid w:val="00744E9F"/>
    <w:rsid w:val="00751D25"/>
    <w:rsid w:val="0076091F"/>
    <w:rsid w:val="00780A81"/>
    <w:rsid w:val="0078606B"/>
    <w:rsid w:val="007A17C4"/>
    <w:rsid w:val="007A2401"/>
    <w:rsid w:val="007B066A"/>
    <w:rsid w:val="007B2387"/>
    <w:rsid w:val="007B2EFF"/>
    <w:rsid w:val="007B3C1F"/>
    <w:rsid w:val="007C4129"/>
    <w:rsid w:val="007C7A02"/>
    <w:rsid w:val="007D2108"/>
    <w:rsid w:val="007D22D6"/>
    <w:rsid w:val="007E0634"/>
    <w:rsid w:val="007E2568"/>
    <w:rsid w:val="007E729F"/>
    <w:rsid w:val="007F0F3A"/>
    <w:rsid w:val="007F29ED"/>
    <w:rsid w:val="007F49F3"/>
    <w:rsid w:val="00804175"/>
    <w:rsid w:val="008041A5"/>
    <w:rsid w:val="00811E65"/>
    <w:rsid w:val="00817F3B"/>
    <w:rsid w:val="00833AD0"/>
    <w:rsid w:val="008349E7"/>
    <w:rsid w:val="00843B84"/>
    <w:rsid w:val="00843F17"/>
    <w:rsid w:val="008534BF"/>
    <w:rsid w:val="00853F2A"/>
    <w:rsid w:val="0086285E"/>
    <w:rsid w:val="008700C6"/>
    <w:rsid w:val="00874700"/>
    <w:rsid w:val="00876245"/>
    <w:rsid w:val="00880E30"/>
    <w:rsid w:val="008822D0"/>
    <w:rsid w:val="008847BF"/>
    <w:rsid w:val="00886CC0"/>
    <w:rsid w:val="008875A0"/>
    <w:rsid w:val="008966B8"/>
    <w:rsid w:val="008A2351"/>
    <w:rsid w:val="008A5819"/>
    <w:rsid w:val="008B04D0"/>
    <w:rsid w:val="008B1243"/>
    <w:rsid w:val="008B1EF0"/>
    <w:rsid w:val="008B4357"/>
    <w:rsid w:val="008B7D69"/>
    <w:rsid w:val="008C021E"/>
    <w:rsid w:val="008C1515"/>
    <w:rsid w:val="008C3041"/>
    <w:rsid w:val="008C3147"/>
    <w:rsid w:val="008C5E02"/>
    <w:rsid w:val="008D7225"/>
    <w:rsid w:val="008E6E2F"/>
    <w:rsid w:val="008E7E6A"/>
    <w:rsid w:val="008F3D04"/>
    <w:rsid w:val="008F6B1D"/>
    <w:rsid w:val="00903F69"/>
    <w:rsid w:val="0090528C"/>
    <w:rsid w:val="00912EF9"/>
    <w:rsid w:val="00920FA2"/>
    <w:rsid w:val="00922942"/>
    <w:rsid w:val="009229DE"/>
    <w:rsid w:val="009232E1"/>
    <w:rsid w:val="00925F95"/>
    <w:rsid w:val="00930590"/>
    <w:rsid w:val="00930F77"/>
    <w:rsid w:val="00935B65"/>
    <w:rsid w:val="00947005"/>
    <w:rsid w:val="00955238"/>
    <w:rsid w:val="00965B4F"/>
    <w:rsid w:val="00966F4D"/>
    <w:rsid w:val="009758CF"/>
    <w:rsid w:val="00983A01"/>
    <w:rsid w:val="00987CD0"/>
    <w:rsid w:val="00991119"/>
    <w:rsid w:val="009A072F"/>
    <w:rsid w:val="009A4943"/>
    <w:rsid w:val="009C3024"/>
    <w:rsid w:val="009E2F08"/>
    <w:rsid w:val="009F1167"/>
    <w:rsid w:val="009F7611"/>
    <w:rsid w:val="009F7CDE"/>
    <w:rsid w:val="00A10223"/>
    <w:rsid w:val="00A113A5"/>
    <w:rsid w:val="00A119FB"/>
    <w:rsid w:val="00A11C34"/>
    <w:rsid w:val="00A21D40"/>
    <w:rsid w:val="00A23627"/>
    <w:rsid w:val="00A302C1"/>
    <w:rsid w:val="00A3180A"/>
    <w:rsid w:val="00A3503A"/>
    <w:rsid w:val="00A429A8"/>
    <w:rsid w:val="00A42BED"/>
    <w:rsid w:val="00A45C59"/>
    <w:rsid w:val="00A46092"/>
    <w:rsid w:val="00A5437A"/>
    <w:rsid w:val="00A5637F"/>
    <w:rsid w:val="00A56829"/>
    <w:rsid w:val="00A72D3C"/>
    <w:rsid w:val="00A77BF2"/>
    <w:rsid w:val="00A959C5"/>
    <w:rsid w:val="00AA04CB"/>
    <w:rsid w:val="00AA1EBE"/>
    <w:rsid w:val="00AD4888"/>
    <w:rsid w:val="00AE53E4"/>
    <w:rsid w:val="00AF4209"/>
    <w:rsid w:val="00AF61EE"/>
    <w:rsid w:val="00B0030B"/>
    <w:rsid w:val="00B00666"/>
    <w:rsid w:val="00B05C2D"/>
    <w:rsid w:val="00B126C8"/>
    <w:rsid w:val="00B13E2F"/>
    <w:rsid w:val="00B1703F"/>
    <w:rsid w:val="00B173CA"/>
    <w:rsid w:val="00B20BB6"/>
    <w:rsid w:val="00B33415"/>
    <w:rsid w:val="00B3791F"/>
    <w:rsid w:val="00B513AC"/>
    <w:rsid w:val="00B57F5A"/>
    <w:rsid w:val="00B6364D"/>
    <w:rsid w:val="00B65562"/>
    <w:rsid w:val="00B771DB"/>
    <w:rsid w:val="00B807A4"/>
    <w:rsid w:val="00BB3B5D"/>
    <w:rsid w:val="00BB4BA5"/>
    <w:rsid w:val="00BB6664"/>
    <w:rsid w:val="00BB7B8B"/>
    <w:rsid w:val="00BE3935"/>
    <w:rsid w:val="00BE7A00"/>
    <w:rsid w:val="00BF01F3"/>
    <w:rsid w:val="00BF2E93"/>
    <w:rsid w:val="00BF5CB7"/>
    <w:rsid w:val="00C12594"/>
    <w:rsid w:val="00C12D3D"/>
    <w:rsid w:val="00C13FAE"/>
    <w:rsid w:val="00C177ED"/>
    <w:rsid w:val="00C2175B"/>
    <w:rsid w:val="00C24E0B"/>
    <w:rsid w:val="00C27A52"/>
    <w:rsid w:val="00C33715"/>
    <w:rsid w:val="00C53B92"/>
    <w:rsid w:val="00C619E4"/>
    <w:rsid w:val="00C648B9"/>
    <w:rsid w:val="00C7456B"/>
    <w:rsid w:val="00C75B66"/>
    <w:rsid w:val="00C810DD"/>
    <w:rsid w:val="00C819D1"/>
    <w:rsid w:val="00C85F29"/>
    <w:rsid w:val="00CA1A9D"/>
    <w:rsid w:val="00CA41B2"/>
    <w:rsid w:val="00CB76C4"/>
    <w:rsid w:val="00CC0C10"/>
    <w:rsid w:val="00CC3E9B"/>
    <w:rsid w:val="00CC57F8"/>
    <w:rsid w:val="00CD4F7C"/>
    <w:rsid w:val="00CE1DF9"/>
    <w:rsid w:val="00CE2190"/>
    <w:rsid w:val="00CE29B7"/>
    <w:rsid w:val="00CE524C"/>
    <w:rsid w:val="00CE6C80"/>
    <w:rsid w:val="00CF579D"/>
    <w:rsid w:val="00D12376"/>
    <w:rsid w:val="00D21E5E"/>
    <w:rsid w:val="00D25CAE"/>
    <w:rsid w:val="00D264DA"/>
    <w:rsid w:val="00D2688F"/>
    <w:rsid w:val="00D27214"/>
    <w:rsid w:val="00D50EB3"/>
    <w:rsid w:val="00D66A0B"/>
    <w:rsid w:val="00D70FF0"/>
    <w:rsid w:val="00D73EDD"/>
    <w:rsid w:val="00D867DE"/>
    <w:rsid w:val="00D95411"/>
    <w:rsid w:val="00D95E15"/>
    <w:rsid w:val="00D96EC9"/>
    <w:rsid w:val="00DA0947"/>
    <w:rsid w:val="00DA3D49"/>
    <w:rsid w:val="00DA7EF7"/>
    <w:rsid w:val="00DB2C5D"/>
    <w:rsid w:val="00DB3E8F"/>
    <w:rsid w:val="00DC07C2"/>
    <w:rsid w:val="00DC797B"/>
    <w:rsid w:val="00DD07A5"/>
    <w:rsid w:val="00DD3A2A"/>
    <w:rsid w:val="00DD3CCB"/>
    <w:rsid w:val="00DD40DD"/>
    <w:rsid w:val="00DD6C7A"/>
    <w:rsid w:val="00DD7158"/>
    <w:rsid w:val="00DF48FD"/>
    <w:rsid w:val="00E02AED"/>
    <w:rsid w:val="00E03E67"/>
    <w:rsid w:val="00E04713"/>
    <w:rsid w:val="00E11BF6"/>
    <w:rsid w:val="00E14615"/>
    <w:rsid w:val="00E23E1F"/>
    <w:rsid w:val="00E25CB3"/>
    <w:rsid w:val="00E27A75"/>
    <w:rsid w:val="00E27C07"/>
    <w:rsid w:val="00E33059"/>
    <w:rsid w:val="00E362E6"/>
    <w:rsid w:val="00E40B82"/>
    <w:rsid w:val="00E77F48"/>
    <w:rsid w:val="00E86B75"/>
    <w:rsid w:val="00E94E25"/>
    <w:rsid w:val="00E96241"/>
    <w:rsid w:val="00EA2677"/>
    <w:rsid w:val="00EB6A15"/>
    <w:rsid w:val="00ED2C68"/>
    <w:rsid w:val="00EE275A"/>
    <w:rsid w:val="00EE47E4"/>
    <w:rsid w:val="00EE76F3"/>
    <w:rsid w:val="00EF184F"/>
    <w:rsid w:val="00F04073"/>
    <w:rsid w:val="00F06276"/>
    <w:rsid w:val="00F16DE9"/>
    <w:rsid w:val="00F320F9"/>
    <w:rsid w:val="00F42881"/>
    <w:rsid w:val="00F44B2C"/>
    <w:rsid w:val="00F45FD6"/>
    <w:rsid w:val="00F50213"/>
    <w:rsid w:val="00F60A04"/>
    <w:rsid w:val="00F61A5B"/>
    <w:rsid w:val="00F62073"/>
    <w:rsid w:val="00F6241C"/>
    <w:rsid w:val="00F6258E"/>
    <w:rsid w:val="00F63B7C"/>
    <w:rsid w:val="00F66FAC"/>
    <w:rsid w:val="00F83396"/>
    <w:rsid w:val="00F91CA0"/>
    <w:rsid w:val="00F92374"/>
    <w:rsid w:val="00F93826"/>
    <w:rsid w:val="00F94529"/>
    <w:rsid w:val="00FA2096"/>
    <w:rsid w:val="00FB066B"/>
    <w:rsid w:val="00FC00E0"/>
    <w:rsid w:val="00FC2509"/>
    <w:rsid w:val="00FD0FE7"/>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8E7"/>
    <w:pPr>
      <w:spacing w:after="120" w:line="276" w:lineRule="auto"/>
    </w:pPr>
    <w:rPr>
      <w:rFonts w:ascii="Arial" w:hAnsi="Arial"/>
      <w:szCs w:val="22"/>
      <w:lang w:eastAsia="en-US"/>
    </w:rPr>
  </w:style>
  <w:style w:type="paragraph" w:styleId="Overskrift1">
    <w:name w:val="heading 1"/>
    <w:basedOn w:val="Normal"/>
    <w:next w:val="Normal"/>
    <w:link w:val="Overskrift1Tegn"/>
    <w:uiPriority w:val="9"/>
    <w:qFormat/>
    <w:rsid w:val="00780A81"/>
    <w:pPr>
      <w:keepNext/>
      <w:keepLines/>
      <w:spacing w:before="240" w:after="0"/>
      <w:outlineLvl w:val="0"/>
    </w:pPr>
    <w:rPr>
      <w:rFonts w:ascii="Cambria" w:eastAsia="MS Gothic" w:hAnsi="Cambria"/>
      <w:color w:val="365F91"/>
      <w:sz w:val="30"/>
      <w:szCs w:val="32"/>
    </w:rPr>
  </w:style>
  <w:style w:type="paragraph" w:styleId="Overskrift2">
    <w:name w:val="heading 2"/>
    <w:basedOn w:val="Normal"/>
    <w:next w:val="Normal"/>
    <w:link w:val="Overskrift2Tegn"/>
    <w:uiPriority w:val="9"/>
    <w:unhideWhenUsed/>
    <w:qFormat/>
    <w:rsid w:val="00780A81"/>
    <w:pPr>
      <w:keepNext/>
      <w:keepLines/>
      <w:spacing w:before="120" w:after="240"/>
      <w:outlineLvl w:val="1"/>
    </w:pPr>
    <w:rPr>
      <w:rFonts w:ascii="Cambria" w:eastAsia="MS Gothic" w:hAnsi="Cambria"/>
      <w:color w:val="365F91"/>
      <w:sz w:val="24"/>
      <w:szCs w:val="26"/>
    </w:rPr>
  </w:style>
  <w:style w:type="paragraph" w:styleId="Overskrift3">
    <w:name w:val="heading 3"/>
    <w:basedOn w:val="Normal"/>
    <w:next w:val="Normal"/>
    <w:link w:val="Overskrift3Tegn"/>
    <w:uiPriority w:val="9"/>
    <w:unhideWhenUsed/>
    <w:qFormat/>
    <w:rsid w:val="00780A81"/>
    <w:pPr>
      <w:keepNext/>
      <w:keepLines/>
      <w:spacing w:before="40" w:after="0"/>
      <w:outlineLvl w:val="2"/>
    </w:pPr>
    <w:rPr>
      <w:rFonts w:ascii="Cambria" w:eastAsia="MS Gothic" w:hAnsi="Cambria"/>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780A81"/>
    <w:rPr>
      <w:rFonts w:ascii="Cambria" w:eastAsia="MS Gothic" w:hAnsi="Cambria"/>
      <w:color w:val="365F91"/>
      <w:sz w:val="30"/>
      <w:szCs w:val="32"/>
      <w:lang w:eastAsia="en-US"/>
    </w:rPr>
  </w:style>
  <w:style w:type="character" w:customStyle="1" w:styleId="Overskrift2Tegn">
    <w:name w:val="Overskrift 2 Tegn"/>
    <w:link w:val="Overskrift2"/>
    <w:uiPriority w:val="9"/>
    <w:rsid w:val="00780A81"/>
    <w:rPr>
      <w:rFonts w:ascii="Cambria" w:eastAsia="MS Gothic" w:hAnsi="Cambria"/>
      <w:color w:val="365F91"/>
      <w:sz w:val="24"/>
      <w:szCs w:val="26"/>
      <w:lang w:eastAsia="en-US"/>
    </w:rPr>
  </w:style>
  <w:style w:type="character" w:customStyle="1" w:styleId="Overskrift3Tegn">
    <w:name w:val="Overskrift 3 Tegn"/>
    <w:link w:val="Overskrift3"/>
    <w:uiPriority w:val="9"/>
    <w:rsid w:val="00780A81"/>
    <w:rPr>
      <w:rFonts w:ascii="Cambria" w:eastAsia="MS Gothic" w:hAnsi="Cambria"/>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2.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4020B3F-058C-40E0-950E-36EF4F79D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1071</Words>
  <Characters>6538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7594</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Simon Lysdahl Tofft</cp:lastModifiedBy>
  <cp:revision>13</cp:revision>
  <cp:lastPrinted>2017-12-20T08:41:00Z</cp:lastPrinted>
  <dcterms:created xsi:type="dcterms:W3CDTF">2021-02-02T17:46:00Z</dcterms:created>
  <dcterms:modified xsi:type="dcterms:W3CDTF">2023-09-15T09:34:00Z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