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BE796" w14:textId="77777777" w:rsidR="00EA26BD" w:rsidRPr="00BE7A00" w:rsidRDefault="00EA26BD" w:rsidP="00397AFF">
      <w:pPr>
        <w:pStyle w:val="Overskrift1"/>
        <w:jc w:val="center"/>
      </w:pPr>
      <w:r>
        <w:t xml:space="preserve">Ansøgningsskema til ansøgningspuljen </w:t>
      </w:r>
      <w:r w:rsidRPr="009B75D8">
        <w:t xml:space="preserve">til </w:t>
      </w:r>
      <w:r>
        <w:t>forsøgsordning med etablering af afklaringspladser</w:t>
      </w:r>
      <w:r w:rsidRPr="009B75D8">
        <w:t xml:space="preserve"> § 15.75.5</w:t>
      </w:r>
      <w:r>
        <w:t>9</w:t>
      </w:r>
      <w:r w:rsidRPr="009B75D8">
        <w:t>.</w:t>
      </w:r>
      <w:r>
        <w:t>10.</w:t>
      </w:r>
    </w:p>
    <w:p w14:paraId="2B504F84" w14:textId="77777777" w:rsidR="00EA26BD" w:rsidRDefault="00EA26BD" w:rsidP="00397AFF">
      <w:pPr>
        <w:spacing w:after="0"/>
        <w:jc w:val="both"/>
        <w:rPr>
          <w:rFonts w:cs="Arial"/>
        </w:rPr>
      </w:pPr>
    </w:p>
    <w:p w14:paraId="4307559E" w14:textId="77777777" w:rsidR="00EA26BD" w:rsidRPr="005C28E7" w:rsidRDefault="00EA26BD" w:rsidP="00397AFF">
      <w:pPr>
        <w:spacing w:after="0"/>
        <w:jc w:val="both"/>
        <w:rPr>
          <w:rFonts w:cs="Arial"/>
        </w:rPr>
      </w:pPr>
      <w:r w:rsidRPr="005C28E7">
        <w:rPr>
          <w:rFonts w:cs="Arial"/>
        </w:rPr>
        <w:t>Ansøgningsskemaet udfyldes i henhold til vejledning til ansøgning om</w:t>
      </w:r>
      <w:r>
        <w:rPr>
          <w:rFonts w:cs="Arial"/>
        </w:rPr>
        <w:t xml:space="preserve"> støtte fra ansøgningspuljen </w:t>
      </w:r>
      <w:r w:rsidRPr="009B75D8">
        <w:rPr>
          <w:rFonts w:cs="Arial"/>
        </w:rPr>
        <w:t xml:space="preserve">til </w:t>
      </w:r>
      <w:r w:rsidRPr="007214CA">
        <w:rPr>
          <w:rFonts w:cs="Arial"/>
        </w:rPr>
        <w:t>forsøgsordning med etablering af afklaringspladser</w:t>
      </w:r>
      <w:r>
        <w:rPr>
          <w:rFonts w:cs="Arial"/>
        </w:rPr>
        <w:t xml:space="preserve"> §</w:t>
      </w:r>
      <w:r w:rsidRPr="009B75D8">
        <w:rPr>
          <w:rFonts w:cs="Arial"/>
        </w:rPr>
        <w:t xml:space="preserve"> 15.75.5</w:t>
      </w:r>
      <w:r>
        <w:rPr>
          <w:rFonts w:cs="Arial"/>
        </w:rPr>
        <w:t>9</w:t>
      </w:r>
      <w:r w:rsidRPr="009B75D8">
        <w:rPr>
          <w:rFonts w:cs="Arial"/>
        </w:rPr>
        <w:t>.</w:t>
      </w:r>
      <w:r>
        <w:rPr>
          <w:rFonts w:cs="Arial"/>
        </w:rPr>
        <w:t xml:space="preserve">10. </w:t>
      </w:r>
      <w:r w:rsidRPr="005C28E7">
        <w:rPr>
          <w:rFonts w:cs="Arial"/>
        </w:rPr>
        <w:t>Det er kun muligt at indtaste oplysninger i de grå felter.</w:t>
      </w:r>
    </w:p>
    <w:p w14:paraId="0B6C6000" w14:textId="77777777" w:rsidR="00EA26BD" w:rsidRPr="005C28E7" w:rsidRDefault="00EA26BD" w:rsidP="00397AFF">
      <w:pPr>
        <w:spacing w:after="0"/>
        <w:jc w:val="both"/>
        <w:rPr>
          <w:rFonts w:cs="Arial"/>
        </w:rPr>
      </w:pPr>
    </w:p>
    <w:p w14:paraId="57AB8C0F" w14:textId="77777777" w:rsidR="00EA26BD" w:rsidRPr="005C28E7" w:rsidRDefault="00EA26BD" w:rsidP="00397AFF">
      <w:pPr>
        <w:spacing w:after="0"/>
        <w:jc w:val="both"/>
        <w:rPr>
          <w:rFonts w:cs="Arial"/>
        </w:rPr>
      </w:pPr>
      <w:r w:rsidRPr="005C28E7">
        <w:rPr>
          <w:rFonts w:cs="Arial"/>
        </w:rPr>
        <w:t xml:space="preserve">Når ansøgningsskemaet er udfyldt, skal det indsendes i PDF-format. Budgettet indtastes i budgetskemaet til ansøgningspuljen og indsendes i excel-format. Ansøgningen </w:t>
      </w:r>
      <w:r>
        <w:rPr>
          <w:rFonts w:cs="Arial"/>
        </w:rPr>
        <w:t>skal</w:t>
      </w:r>
      <w:r w:rsidRPr="005C28E7">
        <w:rPr>
          <w:rFonts w:cs="Arial"/>
        </w:rPr>
        <w:t xml:space="preserve"> indsendes via ansøgningspuljens side på </w:t>
      </w:r>
      <w:r>
        <w:rPr>
          <w:rFonts w:cs="Arial"/>
        </w:rPr>
        <w:t>Social- og Boligstyrelsen</w:t>
      </w:r>
      <w:r w:rsidRPr="005C28E7">
        <w:rPr>
          <w:rFonts w:cs="Arial"/>
        </w:rPr>
        <w:t>s hjemmeside, hvor der findes et link til indsendelse af ansøgning.</w:t>
      </w:r>
    </w:p>
    <w:p w14:paraId="6B28EDCB" w14:textId="77777777" w:rsidR="00EA26BD" w:rsidRPr="005C28E7" w:rsidRDefault="00EA26BD" w:rsidP="00397AFF">
      <w:pPr>
        <w:spacing w:after="0"/>
        <w:jc w:val="both"/>
        <w:rPr>
          <w:rFonts w:cs="Arial"/>
        </w:rPr>
      </w:pPr>
    </w:p>
    <w:p w14:paraId="1C37767D" w14:textId="77777777" w:rsidR="00EA26BD" w:rsidRPr="005C28E7" w:rsidRDefault="00EA26BD" w:rsidP="00397AFF">
      <w:pPr>
        <w:spacing w:after="0"/>
        <w:jc w:val="both"/>
        <w:rPr>
          <w:rFonts w:cs="Arial"/>
          <w:b/>
        </w:rPr>
      </w:pPr>
      <w:r w:rsidRPr="005C28E7">
        <w:rPr>
          <w:rFonts w:cs="Arial"/>
          <w:b/>
        </w:rPr>
        <w:t>Bilag til ansøgningen</w:t>
      </w:r>
    </w:p>
    <w:p w14:paraId="16C96910" w14:textId="77777777" w:rsidR="00EA26BD" w:rsidRDefault="00EA26BD" w:rsidP="00397AFF">
      <w:pPr>
        <w:spacing w:after="0"/>
        <w:jc w:val="both"/>
        <w:rPr>
          <w:rFonts w:cs="Arial"/>
        </w:rPr>
      </w:pPr>
      <w:r w:rsidRPr="00B0633F">
        <w:rPr>
          <w:rFonts w:cs="Arial"/>
        </w:rPr>
        <w:t xml:space="preserve">Der foretages en vurdering af projektet ud fra oplysningerne i ansøgningen, </w:t>
      </w:r>
      <w:r>
        <w:rPr>
          <w:rFonts w:cs="Arial"/>
        </w:rPr>
        <w:t xml:space="preserve">ansøgningsvejledningens </w:t>
      </w:r>
      <w:r w:rsidRPr="00B0633F">
        <w:rPr>
          <w:rFonts w:cs="Arial"/>
        </w:rPr>
        <w:t xml:space="preserve">bilag </w:t>
      </w:r>
      <w:r>
        <w:rPr>
          <w:rFonts w:cs="Arial"/>
        </w:rPr>
        <w:t>2. (samarbejdsaftale)</w:t>
      </w:r>
      <w:r w:rsidRPr="00B0633F">
        <w:rPr>
          <w:rFonts w:cs="Arial"/>
        </w:rPr>
        <w:t xml:space="preserve"> </w:t>
      </w:r>
      <w:r>
        <w:rPr>
          <w:rFonts w:cs="Arial"/>
        </w:rPr>
        <w:t>samt</w:t>
      </w:r>
      <w:r w:rsidRPr="00B0633F">
        <w:rPr>
          <w:rFonts w:cs="Arial"/>
        </w:rPr>
        <w:t xml:space="preserve"> budgettet, herunder eventuelle budgetnoter. Øvrige bilag</w:t>
      </w:r>
      <w:r>
        <w:rPr>
          <w:rFonts w:cs="Arial"/>
        </w:rPr>
        <w:t xml:space="preserve"> </w:t>
      </w:r>
      <w:r w:rsidRPr="00B0633F">
        <w:rPr>
          <w:rFonts w:cs="Arial"/>
        </w:rPr>
        <w:t>som fremsendes, vil ikke indgå i sagsbehandlingen.</w:t>
      </w:r>
    </w:p>
    <w:p w14:paraId="47D04183" w14:textId="77777777" w:rsidR="00EA26BD" w:rsidRDefault="00EA26BD" w:rsidP="00397AFF">
      <w:pPr>
        <w:spacing w:after="0"/>
        <w:jc w:val="both"/>
        <w:rPr>
          <w:rFonts w:cs="Arial"/>
        </w:rPr>
      </w:pPr>
    </w:p>
    <w:p w14:paraId="1B6E08FF" w14:textId="77777777" w:rsidR="00EA26BD" w:rsidRPr="00780A81" w:rsidRDefault="00EA26BD" w:rsidP="00397AFF">
      <w:pPr>
        <w:spacing w:after="0"/>
        <w:jc w:val="both"/>
        <w:rPr>
          <w:rFonts w:cs="Arial"/>
        </w:rPr>
      </w:pPr>
      <w:r w:rsidRPr="005C28E7">
        <w:rPr>
          <w:rFonts w:cs="Arial"/>
          <w:b/>
        </w:rPr>
        <w:t xml:space="preserve">Afvisning af ansøgning ved manglende opfyldelse af formalia </w:t>
      </w:r>
    </w:p>
    <w:p w14:paraId="675BE046" w14:textId="77777777" w:rsidR="00EA26BD" w:rsidRPr="005C28E7" w:rsidRDefault="00EA26BD" w:rsidP="00397AFF">
      <w:pPr>
        <w:spacing w:after="0"/>
        <w:jc w:val="both"/>
        <w:rPr>
          <w:rFonts w:cs="Arial"/>
        </w:rPr>
      </w:pPr>
      <w:r>
        <w:rPr>
          <w:rFonts w:cs="Arial"/>
        </w:rPr>
        <w:t>Social- og Boligstyrelsen</w:t>
      </w:r>
      <w:r w:rsidRPr="005C28E7">
        <w:rPr>
          <w:rFonts w:cs="Arial"/>
        </w:rPr>
        <w:t xml:space="preserve"> har ret til at afvise ansøgninger, som ikke opfylder formalia. Det vil f.eks. være tilfældet, hvis ansøgningspuljens ansøgningsskema og budgetskema ikke er udfyldt, samt hvis alle obligatoriske bilag ikke er vedlagt ansøgningen.</w:t>
      </w:r>
    </w:p>
    <w:p w14:paraId="4AB7BBC4" w14:textId="77777777" w:rsidR="00EA26BD" w:rsidRPr="005C28E7" w:rsidRDefault="00EA26BD" w:rsidP="00397AFF">
      <w:pPr>
        <w:spacing w:after="0"/>
        <w:jc w:val="both"/>
        <w:rPr>
          <w:rFonts w:cs="Arial"/>
        </w:rPr>
      </w:pPr>
    </w:p>
    <w:p w14:paraId="05AB1BFC" w14:textId="77777777" w:rsidR="00EA26BD" w:rsidRDefault="00EA26BD" w:rsidP="00397AFF">
      <w:pPr>
        <w:pStyle w:val="Overskrift2"/>
        <w:ind w:left="2608" w:firstLine="1304"/>
      </w:pPr>
      <w:r>
        <w:t xml:space="preserve">Stamoplysninger </w:t>
      </w:r>
    </w:p>
    <w:p w14:paraId="105D347E" w14:textId="77777777" w:rsidR="00EA26BD" w:rsidRDefault="00EA26BD" w:rsidP="00397AFF">
      <w:pPr>
        <w:pStyle w:val="Overskrift3"/>
        <w:jc w:val="both"/>
      </w:pPr>
      <w:r>
        <w:t xml:space="preserve">Organisationens CVR-nummer </w:t>
      </w:r>
    </w:p>
    <w:p w14:paraId="62B3841D" w14:textId="77777777" w:rsidR="00EA26BD" w:rsidRPr="003D0AAB" w:rsidRDefault="00EA26BD" w:rsidP="00397AFF">
      <w:pPr>
        <w:spacing w:after="0"/>
        <w:rPr>
          <w:rFonts w:cs="Arial"/>
          <w:szCs w:val="20"/>
        </w:rPr>
      </w:pPr>
      <w:r w:rsidRPr="003D0AAB">
        <w:rPr>
          <w:rFonts w:cs="Arial"/>
          <w:i/>
          <w:szCs w:val="20"/>
        </w:rPr>
        <w:t xml:space="preserve">Her anføres den ansøgende organisations CVR-nummer (Findes evt. på </w:t>
      </w:r>
      <w:hyperlink r:id="rId7" w:history="1">
        <w:r w:rsidRPr="003D0AAB">
          <w:rPr>
            <w:rStyle w:val="Hyperlink"/>
            <w:rFonts w:cs="Arial"/>
            <w:i/>
            <w:szCs w:val="20"/>
          </w:rPr>
          <w:t>www.cvr.dk</w:t>
        </w:r>
      </w:hyperlink>
      <w:r w:rsidRPr="003D0AAB">
        <w:rPr>
          <w:rFonts w:cs="Arial"/>
          <w:i/>
          <w:szCs w:val="20"/>
        </w:rPr>
        <w:t>).</w:t>
      </w:r>
      <w:r w:rsidRPr="003D0AAB">
        <w:rPr>
          <w:rFonts w:cs="Arial"/>
          <w:i/>
          <w:color w:val="C00000"/>
          <w:szCs w:val="20"/>
        </w:rPr>
        <w:t xml:space="preserve"> </w:t>
      </w:r>
    </w:p>
    <w:p w14:paraId="1BE02B2C" w14:textId="393CE723" w:rsidR="00EA26BD" w:rsidRDefault="00EA26BD" w:rsidP="00397AFF">
      <w:pPr>
        <w:pStyle w:val="Ingenafstand"/>
        <w:spacing w:line="276" w:lineRule="auto"/>
        <w:jc w:val="both"/>
        <w:rPr>
          <w:rStyle w:val="Pladsholdertekst"/>
          <w:rFonts w:cs="Arial"/>
          <w:szCs w:val="20"/>
        </w:rPr>
      </w:pPr>
      <w:r w:rsidRPr="003D0AAB">
        <w:rPr>
          <w:rStyle w:val="Pladsholdertekst"/>
          <w:rFonts w:cs="Arial"/>
          <w:szCs w:val="20"/>
        </w:rPr>
        <w:fldChar w:fldCharType="begin">
          <w:ffData>
            <w:name w:val=""/>
            <w:enabled/>
            <w:calcOnExit w:val="0"/>
            <w:textInput/>
          </w:ffData>
        </w:fldChar>
      </w:r>
      <w:r w:rsidRPr="003D0AAB">
        <w:rPr>
          <w:rStyle w:val="Pladsholdertekst"/>
          <w:rFonts w:cs="Arial"/>
          <w:szCs w:val="20"/>
        </w:rPr>
        <w:instrText xml:space="preserve"> FORMTEXT </w:instrText>
      </w:r>
      <w:r w:rsidRPr="003D0AAB">
        <w:rPr>
          <w:rStyle w:val="Pladsholdertekst"/>
          <w:rFonts w:cs="Arial"/>
          <w:szCs w:val="20"/>
        </w:rPr>
      </w:r>
      <w:r w:rsidRPr="003D0AAB">
        <w:rPr>
          <w:rStyle w:val="Pladsholdertekst"/>
          <w:rFonts w:cs="Arial"/>
          <w:szCs w:val="20"/>
        </w:rPr>
        <w:fldChar w:fldCharType="separate"/>
      </w:r>
      <w:bookmarkStart w:id="0" w:name="_GoBack"/>
      <w:r>
        <w:rPr>
          <w:rStyle w:val="Pladsholdertekst"/>
          <w:rFonts w:cs="Arial"/>
          <w:szCs w:val="20"/>
        </w:rPr>
        <w:t> </w:t>
      </w:r>
      <w:r>
        <w:rPr>
          <w:rStyle w:val="Pladsholdertekst"/>
          <w:rFonts w:cs="Arial"/>
          <w:szCs w:val="20"/>
        </w:rPr>
        <w:t> </w:t>
      </w:r>
      <w:r>
        <w:rPr>
          <w:rStyle w:val="Pladsholdertekst"/>
          <w:rFonts w:cs="Arial"/>
          <w:szCs w:val="20"/>
        </w:rPr>
        <w:t> </w:t>
      </w:r>
      <w:r>
        <w:rPr>
          <w:rStyle w:val="Pladsholdertekst"/>
          <w:rFonts w:cs="Arial"/>
          <w:szCs w:val="20"/>
        </w:rPr>
        <w:t> </w:t>
      </w:r>
      <w:r>
        <w:rPr>
          <w:rStyle w:val="Pladsholdertekst"/>
          <w:rFonts w:cs="Arial"/>
          <w:szCs w:val="20"/>
        </w:rPr>
        <w:t> </w:t>
      </w:r>
      <w:bookmarkEnd w:id="0"/>
      <w:r w:rsidRPr="003D0AAB">
        <w:rPr>
          <w:rStyle w:val="Pladsholdertekst"/>
          <w:rFonts w:cs="Arial"/>
          <w:szCs w:val="20"/>
        </w:rPr>
        <w:fldChar w:fldCharType="end"/>
      </w:r>
    </w:p>
    <w:p w14:paraId="01E4FA46" w14:textId="77777777" w:rsidR="00EA26BD" w:rsidRPr="003D0AAB" w:rsidRDefault="00EA26BD" w:rsidP="00397AFF">
      <w:pPr>
        <w:pStyle w:val="Ingenafstand"/>
        <w:spacing w:line="276" w:lineRule="auto"/>
        <w:jc w:val="both"/>
        <w:rPr>
          <w:rFonts w:cs="Arial"/>
          <w:szCs w:val="20"/>
        </w:rPr>
      </w:pPr>
    </w:p>
    <w:p w14:paraId="48620740" w14:textId="77777777" w:rsidR="00EA26BD" w:rsidRDefault="00EA26BD" w:rsidP="00397AFF">
      <w:pPr>
        <w:pStyle w:val="Overskrift3"/>
        <w:jc w:val="both"/>
      </w:pPr>
      <w:r>
        <w:t>Organisationens p-nummer</w:t>
      </w:r>
    </w:p>
    <w:p w14:paraId="73BD0874" w14:textId="77777777" w:rsidR="00EA26BD" w:rsidRPr="003D0AAB" w:rsidRDefault="00EA26BD" w:rsidP="00397AFF">
      <w:pPr>
        <w:spacing w:after="0"/>
        <w:rPr>
          <w:rFonts w:cs="Calibri"/>
          <w:i/>
          <w:szCs w:val="20"/>
        </w:rPr>
      </w:pPr>
      <w:r w:rsidRPr="003D0AAB">
        <w:rPr>
          <w:rFonts w:cs="Calibri"/>
          <w:i/>
          <w:szCs w:val="20"/>
        </w:rPr>
        <w:t xml:space="preserve">Her anføres den ansøgende organisations p-nummer (Findes evt. på </w:t>
      </w:r>
      <w:hyperlink r:id="rId8" w:history="1">
        <w:r w:rsidRPr="003D0AAB">
          <w:rPr>
            <w:rStyle w:val="Hyperlink"/>
            <w:rFonts w:cs="Calibri"/>
            <w:i/>
            <w:szCs w:val="20"/>
          </w:rPr>
          <w:t>www.cvr.dk</w:t>
        </w:r>
      </w:hyperlink>
      <w:r w:rsidRPr="003D0AAB">
        <w:rPr>
          <w:rFonts w:cs="Calibri"/>
          <w:i/>
          <w:szCs w:val="20"/>
        </w:rPr>
        <w:t>).</w:t>
      </w:r>
    </w:p>
    <w:p w14:paraId="35FA31B1" w14:textId="50F6A930" w:rsidR="00EA26BD" w:rsidRPr="003D0AAB" w:rsidRDefault="00EA26BD" w:rsidP="00397AFF">
      <w:pPr>
        <w:spacing w:after="0"/>
        <w:rPr>
          <w:szCs w:val="20"/>
        </w:rPr>
      </w:pPr>
      <w:r w:rsidRPr="003D0AAB">
        <w:rPr>
          <w:rStyle w:val="Pladsholdertekst"/>
          <w:szCs w:val="20"/>
        </w:rPr>
        <w:fldChar w:fldCharType="begin">
          <w:ffData>
            <w:name w:val=""/>
            <w:enabled/>
            <w:calcOnExit w:val="0"/>
            <w:textInput/>
          </w:ffData>
        </w:fldChar>
      </w:r>
      <w:r w:rsidRPr="003D0AAB">
        <w:rPr>
          <w:rStyle w:val="Pladsholdertekst"/>
          <w:szCs w:val="20"/>
        </w:rPr>
        <w:instrText xml:space="preserve"> FORMTEXT </w:instrText>
      </w:r>
      <w:r w:rsidRPr="003D0AAB">
        <w:rPr>
          <w:rStyle w:val="Pladsholdertekst"/>
          <w:szCs w:val="20"/>
        </w:rPr>
      </w:r>
      <w:r w:rsidRPr="003D0AAB">
        <w:rPr>
          <w:rStyle w:val="Pladsholdertekst"/>
          <w:szCs w:val="20"/>
        </w:rPr>
        <w:fldChar w:fldCharType="separate"/>
      </w:r>
      <w:r w:rsidRPr="003D0AAB">
        <w:rPr>
          <w:rStyle w:val="Pladsholdertekst"/>
          <w:noProof/>
          <w:szCs w:val="20"/>
        </w:rPr>
        <w:t> </w:t>
      </w:r>
      <w:r w:rsidRPr="003D0AAB">
        <w:rPr>
          <w:rStyle w:val="Pladsholdertekst"/>
          <w:noProof/>
          <w:szCs w:val="20"/>
        </w:rPr>
        <w:t> </w:t>
      </w:r>
      <w:r w:rsidRPr="003D0AAB">
        <w:rPr>
          <w:rStyle w:val="Pladsholdertekst"/>
          <w:noProof/>
          <w:szCs w:val="20"/>
        </w:rPr>
        <w:t> </w:t>
      </w:r>
      <w:r w:rsidRPr="003D0AAB">
        <w:rPr>
          <w:rStyle w:val="Pladsholdertekst"/>
          <w:noProof/>
          <w:szCs w:val="20"/>
        </w:rPr>
        <w:t> </w:t>
      </w:r>
      <w:r w:rsidRPr="003D0AAB">
        <w:rPr>
          <w:rStyle w:val="Pladsholdertekst"/>
          <w:noProof/>
          <w:szCs w:val="20"/>
        </w:rPr>
        <w:t> </w:t>
      </w:r>
      <w:r w:rsidRPr="003D0AAB">
        <w:rPr>
          <w:rStyle w:val="Pladsholdertekst"/>
          <w:szCs w:val="20"/>
        </w:rPr>
        <w:fldChar w:fldCharType="end"/>
      </w:r>
      <w:r w:rsidRPr="003D0AAB">
        <w:rPr>
          <w:szCs w:val="20"/>
        </w:rPr>
        <w:t xml:space="preserve"> </w:t>
      </w:r>
    </w:p>
    <w:p w14:paraId="5A512E56" w14:textId="77777777" w:rsidR="00EA26BD" w:rsidRDefault="00EA26BD" w:rsidP="00397AFF">
      <w:pPr>
        <w:spacing w:after="0"/>
      </w:pPr>
    </w:p>
    <w:p w14:paraId="776B8DAD" w14:textId="77777777" w:rsidR="00EA26BD" w:rsidRDefault="00EA26BD" w:rsidP="00397AFF">
      <w:pPr>
        <w:pStyle w:val="Overskrift3"/>
        <w:jc w:val="both"/>
      </w:pPr>
      <w:r>
        <w:t>Kontaktpersons navn</w:t>
      </w:r>
    </w:p>
    <w:p w14:paraId="74273063" w14:textId="77777777" w:rsidR="00EA26BD" w:rsidRPr="00126FF5" w:rsidRDefault="00EA26BD" w:rsidP="00397AFF">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1E7840A0" w14:textId="77777777" w:rsidR="00EA26BD" w:rsidRDefault="00EA26BD" w:rsidP="00397AFF">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0653FAF1" w14:textId="77777777" w:rsidR="00EA26BD" w:rsidRDefault="00EA26BD" w:rsidP="00397AFF"/>
    <w:p w14:paraId="5ECEA798" w14:textId="77777777" w:rsidR="00EA26BD" w:rsidRDefault="00EA26BD" w:rsidP="00397AFF">
      <w:pPr>
        <w:pStyle w:val="Overskrift3"/>
        <w:jc w:val="both"/>
      </w:pPr>
      <w:r>
        <w:t>Kontaktpersons e-mail</w:t>
      </w:r>
    </w:p>
    <w:p w14:paraId="39006D54" w14:textId="77777777" w:rsidR="00EA26BD" w:rsidRPr="00126FF5" w:rsidRDefault="00EA26BD" w:rsidP="00397AFF">
      <w:pPr>
        <w:spacing w:after="0"/>
        <w:rPr>
          <w:rFonts w:cs="Calibri"/>
          <w:i/>
        </w:rPr>
      </w:pPr>
      <w:r w:rsidRPr="00126FF5">
        <w:rPr>
          <w:rFonts w:cs="Calibri"/>
          <w:i/>
        </w:rPr>
        <w:t>Her anføres kontaktpersonens e-mail.</w:t>
      </w:r>
    </w:p>
    <w:p w14:paraId="606EF3B3" w14:textId="3EB9297F" w:rsidR="00EA26BD" w:rsidRDefault="00EA26BD" w:rsidP="00397AFF">
      <w:pPr>
        <w:spacing w:after="0"/>
      </w:pPr>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1B87FF1C" w14:textId="77777777" w:rsidR="00EA26BD" w:rsidRPr="00645A61" w:rsidRDefault="00EA26BD" w:rsidP="00397AFF"/>
    <w:p w14:paraId="4B5289EC" w14:textId="77777777" w:rsidR="00EA26BD" w:rsidRDefault="00EA26BD" w:rsidP="00397AFF">
      <w:pPr>
        <w:pStyle w:val="Overskrift3"/>
        <w:jc w:val="both"/>
      </w:pPr>
      <w:r>
        <w:t>Kontaktpersons</w:t>
      </w:r>
      <w:r w:rsidRPr="001313D6">
        <w:t xml:space="preserve"> telefonnummer</w:t>
      </w:r>
    </w:p>
    <w:p w14:paraId="3881F7C7" w14:textId="77777777" w:rsidR="00EA26BD" w:rsidRPr="00126FF5" w:rsidRDefault="00EA26BD" w:rsidP="00397AFF">
      <w:pPr>
        <w:spacing w:after="0"/>
        <w:rPr>
          <w:rFonts w:cs="Calibri"/>
          <w:i/>
        </w:rPr>
      </w:pPr>
      <w:r w:rsidRPr="00126FF5">
        <w:rPr>
          <w:rFonts w:cs="Calibri"/>
          <w:i/>
        </w:rPr>
        <w:t>Her anføres kontaktpersonens telefonnummer.</w:t>
      </w:r>
    </w:p>
    <w:p w14:paraId="6D0B6D59" w14:textId="63D4A46B" w:rsidR="00EA26BD" w:rsidRPr="00C50DB8" w:rsidRDefault="00EA26BD" w:rsidP="00397AFF">
      <w:pPr>
        <w:spacing w:after="0"/>
        <w:rPr>
          <w:rFonts w:cs="Calibri"/>
        </w:rPr>
      </w:pPr>
      <w:r w:rsidRPr="00CE1DF9">
        <w:rPr>
          <w:rFonts w:cs="Calibri"/>
        </w:rPr>
        <w:fldChar w:fldCharType="begin">
          <w:ffData>
            <w:name w:val=""/>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6A6EEA49" w14:textId="77777777" w:rsidR="00EA26BD" w:rsidRPr="001A3375" w:rsidRDefault="00EA26BD" w:rsidP="00397AFF"/>
    <w:p w14:paraId="3C1EF592" w14:textId="77777777" w:rsidR="00EA26BD" w:rsidRDefault="00EA26BD" w:rsidP="00397AFF">
      <w:pPr>
        <w:pStyle w:val="Ingenafstand"/>
        <w:spacing w:line="276" w:lineRule="auto"/>
        <w:jc w:val="both"/>
        <w:rPr>
          <w:rStyle w:val="Pladsholdertekst"/>
          <w:rFonts w:cs="Arial"/>
          <w:szCs w:val="20"/>
        </w:rPr>
      </w:pPr>
    </w:p>
    <w:p w14:paraId="0ABFAFF8" w14:textId="77777777" w:rsidR="00EA26BD" w:rsidRDefault="00EA26BD" w:rsidP="00397AFF">
      <w:pPr>
        <w:pStyle w:val="Ingenafstand"/>
        <w:spacing w:line="276" w:lineRule="auto"/>
        <w:jc w:val="both"/>
        <w:rPr>
          <w:rStyle w:val="Pladsholdertekst"/>
          <w:rFonts w:cs="Arial"/>
          <w:szCs w:val="20"/>
        </w:rPr>
      </w:pPr>
    </w:p>
    <w:p w14:paraId="76CE6CF8" w14:textId="77777777" w:rsidR="00EA26BD" w:rsidRPr="005C28E7" w:rsidRDefault="00EA26BD" w:rsidP="00397AFF">
      <w:pPr>
        <w:pStyle w:val="Ingenafstand"/>
        <w:spacing w:line="276" w:lineRule="auto"/>
        <w:jc w:val="both"/>
        <w:rPr>
          <w:rFonts w:cs="Arial"/>
          <w:szCs w:val="20"/>
        </w:rPr>
      </w:pPr>
    </w:p>
    <w:p w14:paraId="683768EB" w14:textId="77777777" w:rsidR="00EA26BD" w:rsidRDefault="00EA26BD" w:rsidP="00397AFF">
      <w:pPr>
        <w:pStyle w:val="Overskrift2"/>
        <w:jc w:val="center"/>
      </w:pPr>
      <w:r>
        <w:lastRenderedPageBreak/>
        <w:t xml:space="preserve">Beskrivelse af projektet – Formål og målgruppe </w:t>
      </w:r>
    </w:p>
    <w:p w14:paraId="30C0DEE8" w14:textId="77777777" w:rsidR="00EA26BD" w:rsidRPr="001E64C9" w:rsidRDefault="00EA26BD" w:rsidP="00397AFF">
      <w:pPr>
        <w:pStyle w:val="Overskrift3"/>
        <w:spacing w:before="0"/>
        <w:jc w:val="both"/>
      </w:pPr>
      <w:r>
        <w:t xml:space="preserve">Projektets titel </w:t>
      </w:r>
    </w:p>
    <w:p w14:paraId="72343475" w14:textId="77777777" w:rsidR="00EA26BD" w:rsidRPr="0006082B" w:rsidRDefault="00EA26BD" w:rsidP="00397AFF">
      <w:pPr>
        <w:rPr>
          <w:i/>
        </w:rPr>
      </w:pPr>
      <w:r w:rsidRPr="0006082B">
        <w:rPr>
          <w:i/>
        </w:rPr>
        <w:t xml:space="preserve">Her anføres projektets titel. </w:t>
      </w:r>
    </w:p>
    <w:p w14:paraId="57CD65F6" w14:textId="77777777" w:rsidR="00EA26BD" w:rsidRPr="005C28E7" w:rsidRDefault="00EA26BD" w:rsidP="00397AFF">
      <w:pPr>
        <w:pStyle w:val="Ingenafstand"/>
        <w:spacing w:line="276" w:lineRule="auto"/>
        <w:jc w:val="both"/>
        <w:rPr>
          <w:rFonts w:cs="Arial"/>
          <w:i/>
          <w:szCs w:val="20"/>
        </w:rPr>
      </w:pPr>
      <w:r w:rsidRPr="00780A81">
        <w:rPr>
          <w:rStyle w:val="Pladsholdertekst"/>
          <w:rFonts w:cs="Arial"/>
          <w:szCs w:val="20"/>
        </w:rPr>
        <w:fldChar w:fldCharType="begin">
          <w:ffData>
            <w:name w:val="Tekst1"/>
            <w:enabled/>
            <w:calcOnExit w:val="0"/>
            <w:textInput/>
          </w:ffData>
        </w:fldChar>
      </w:r>
      <w:r w:rsidRPr="00780A81">
        <w:rPr>
          <w:rStyle w:val="Pladsholdertekst"/>
          <w:rFonts w:cs="Arial"/>
          <w:szCs w:val="20"/>
        </w:rPr>
        <w:instrText xml:space="preserve"> FORMTEXT </w:instrText>
      </w:r>
      <w:r w:rsidRPr="00780A81">
        <w:rPr>
          <w:rStyle w:val="Pladsholdertekst"/>
          <w:rFonts w:cs="Arial"/>
          <w:szCs w:val="20"/>
        </w:rPr>
      </w:r>
      <w:r w:rsidRPr="00780A81">
        <w:rPr>
          <w:rStyle w:val="Pladsholdertekst"/>
          <w:rFonts w:cs="Arial"/>
          <w:szCs w:val="20"/>
        </w:rPr>
        <w:fldChar w:fldCharType="separate"/>
      </w:r>
      <w:r w:rsidRPr="00780A81">
        <w:rPr>
          <w:rStyle w:val="Pladsholdertekst"/>
          <w:rFonts w:cs="Arial"/>
          <w:noProof/>
          <w:szCs w:val="20"/>
        </w:rPr>
        <w:t> </w:t>
      </w:r>
      <w:r w:rsidRPr="00780A81">
        <w:rPr>
          <w:rStyle w:val="Pladsholdertekst"/>
          <w:rFonts w:cs="Arial"/>
          <w:noProof/>
          <w:szCs w:val="20"/>
        </w:rPr>
        <w:t> </w:t>
      </w:r>
      <w:r w:rsidRPr="00780A81">
        <w:rPr>
          <w:rStyle w:val="Pladsholdertekst"/>
          <w:rFonts w:cs="Arial"/>
          <w:noProof/>
          <w:szCs w:val="20"/>
        </w:rPr>
        <w:t> </w:t>
      </w:r>
      <w:r w:rsidRPr="00780A81">
        <w:rPr>
          <w:rStyle w:val="Pladsholdertekst"/>
          <w:rFonts w:cs="Arial"/>
          <w:noProof/>
          <w:szCs w:val="20"/>
        </w:rPr>
        <w:t> </w:t>
      </w:r>
      <w:r w:rsidRPr="00780A81">
        <w:rPr>
          <w:rStyle w:val="Pladsholdertekst"/>
          <w:rFonts w:cs="Arial"/>
          <w:noProof/>
          <w:szCs w:val="20"/>
        </w:rPr>
        <w:t> </w:t>
      </w:r>
      <w:r w:rsidRPr="00780A81">
        <w:rPr>
          <w:rStyle w:val="Pladsholdertekst"/>
          <w:rFonts w:cs="Arial"/>
          <w:szCs w:val="20"/>
        </w:rPr>
        <w:fldChar w:fldCharType="end"/>
      </w:r>
    </w:p>
    <w:p w14:paraId="7DCD7923" w14:textId="77777777" w:rsidR="00EA26BD" w:rsidRDefault="00EA26BD" w:rsidP="00397AFF">
      <w:pPr>
        <w:pStyle w:val="Overskrift3"/>
        <w:jc w:val="both"/>
      </w:pPr>
      <w:r w:rsidRPr="00617663">
        <w:t xml:space="preserve">     </w:t>
      </w:r>
    </w:p>
    <w:p w14:paraId="4EAD2DB3" w14:textId="77777777" w:rsidR="00EA26BD" w:rsidRDefault="00EA26BD" w:rsidP="00397AFF">
      <w:pPr>
        <w:pStyle w:val="Overskrift3"/>
        <w:jc w:val="both"/>
      </w:pPr>
      <w:r w:rsidRPr="002E4A6A">
        <w:t>Projektets formål</w:t>
      </w:r>
    </w:p>
    <w:p w14:paraId="64BEFAC6" w14:textId="3C7D6535" w:rsidR="00EA26BD" w:rsidRPr="00175D5D" w:rsidRDefault="00EA26BD" w:rsidP="00397AFF">
      <w:pPr>
        <w:spacing w:after="0"/>
        <w:jc w:val="both"/>
        <w:rPr>
          <w:rFonts w:cs="Arial"/>
          <w:i/>
          <w:szCs w:val="20"/>
        </w:rPr>
      </w:pPr>
      <w:r w:rsidRPr="00780A81">
        <w:rPr>
          <w:rFonts w:cs="Arial"/>
          <w:i/>
          <w:szCs w:val="20"/>
        </w:rPr>
        <w:t xml:space="preserve">Beskriv kort projektets formål. Læs om ansøgningspuljens formål i ansøgningsvejledningens </w:t>
      </w:r>
      <w:r>
        <w:rPr>
          <w:rFonts w:cs="Arial"/>
          <w:i/>
          <w:szCs w:val="20"/>
        </w:rPr>
        <w:t xml:space="preserve">afsnit 2. ’Formål’ samt </w:t>
      </w:r>
      <w:r w:rsidRPr="00175D5D">
        <w:rPr>
          <w:rFonts w:cs="Arial"/>
          <w:i/>
          <w:szCs w:val="20"/>
        </w:rPr>
        <w:t>afsnit 9</w:t>
      </w:r>
      <w:r>
        <w:rPr>
          <w:rFonts w:cs="Arial"/>
          <w:i/>
          <w:szCs w:val="20"/>
        </w:rPr>
        <w:t>.</w:t>
      </w:r>
      <w:r w:rsidRPr="00175D5D">
        <w:rPr>
          <w:rFonts w:cs="Arial"/>
          <w:i/>
          <w:szCs w:val="20"/>
        </w:rPr>
        <w:t xml:space="preserve"> Ad 1</w:t>
      </w:r>
      <w:r>
        <w:rPr>
          <w:rFonts w:cs="Arial"/>
          <w:i/>
          <w:szCs w:val="20"/>
        </w:rPr>
        <w:t>).</w:t>
      </w:r>
      <w:r w:rsidRPr="00175D5D">
        <w:rPr>
          <w:rFonts w:cs="Arial"/>
          <w:i/>
          <w:szCs w:val="20"/>
        </w:rPr>
        <w:t xml:space="preserve"> </w:t>
      </w:r>
      <w:r>
        <w:rPr>
          <w:rFonts w:cs="Arial"/>
          <w:i/>
          <w:szCs w:val="20"/>
        </w:rPr>
        <w:t>’</w:t>
      </w:r>
      <w:r w:rsidRPr="00175D5D">
        <w:rPr>
          <w:rFonts w:cs="Arial"/>
          <w:i/>
          <w:szCs w:val="20"/>
        </w:rPr>
        <w:t>Tildelingskriterier</w:t>
      </w:r>
      <w:r>
        <w:rPr>
          <w:rFonts w:cs="Arial"/>
          <w:i/>
          <w:szCs w:val="20"/>
        </w:rPr>
        <w:t>’.</w:t>
      </w:r>
      <w:r w:rsidR="003A73B3" w:rsidRPr="003A73B3">
        <w:rPr>
          <w:i/>
        </w:rPr>
        <w:t xml:space="preserve"> </w:t>
      </w:r>
    </w:p>
    <w:p w14:paraId="0DA77A77" w14:textId="1BA76B48" w:rsidR="00EA26BD" w:rsidRPr="00780A81" w:rsidRDefault="00933747" w:rsidP="00397AFF">
      <w:pPr>
        <w:pStyle w:val="Ingenafstand"/>
        <w:spacing w:line="276" w:lineRule="auto"/>
        <w:jc w:val="both"/>
        <w:rPr>
          <w:rStyle w:val="Pladsholdertekst"/>
          <w:rFonts w:cs="Arial"/>
          <w:szCs w:val="20"/>
        </w:rPr>
      </w:pPr>
      <w:r>
        <w:rPr>
          <w:rStyle w:val="Pladsholdertekst"/>
          <w:rFonts w:cs="Arial"/>
          <w:szCs w:val="20"/>
        </w:rPr>
        <w:fldChar w:fldCharType="begin">
          <w:ffData>
            <w:name w:val=""/>
            <w:enabled/>
            <w:calcOnExit w:val="0"/>
            <w:textInput/>
          </w:ffData>
        </w:fldChar>
      </w:r>
      <w:r>
        <w:rPr>
          <w:rStyle w:val="Pladsholdertekst"/>
          <w:rFonts w:cs="Arial"/>
          <w:szCs w:val="20"/>
        </w:rPr>
        <w:instrText xml:space="preserve"> FORMTEXT </w:instrText>
      </w:r>
      <w:r>
        <w:rPr>
          <w:rStyle w:val="Pladsholdertekst"/>
          <w:rFonts w:cs="Arial"/>
          <w:szCs w:val="20"/>
        </w:rPr>
      </w:r>
      <w:r>
        <w:rPr>
          <w:rStyle w:val="Pladsholdertekst"/>
          <w:rFonts w:cs="Arial"/>
          <w:szCs w:val="20"/>
        </w:rPr>
        <w:fldChar w:fldCharType="separate"/>
      </w:r>
      <w:r>
        <w:rPr>
          <w:rStyle w:val="Pladsholdertekst"/>
          <w:rFonts w:cs="Arial"/>
          <w:noProof/>
          <w:szCs w:val="20"/>
        </w:rPr>
        <w:t> </w:t>
      </w:r>
      <w:r>
        <w:rPr>
          <w:rStyle w:val="Pladsholdertekst"/>
          <w:rFonts w:cs="Arial"/>
          <w:noProof/>
          <w:szCs w:val="20"/>
        </w:rPr>
        <w:t> </w:t>
      </w:r>
      <w:r>
        <w:rPr>
          <w:rStyle w:val="Pladsholdertekst"/>
          <w:rFonts w:cs="Arial"/>
          <w:noProof/>
          <w:szCs w:val="20"/>
        </w:rPr>
        <w:t> </w:t>
      </w:r>
      <w:r>
        <w:rPr>
          <w:rStyle w:val="Pladsholdertekst"/>
          <w:rFonts w:cs="Arial"/>
          <w:noProof/>
          <w:szCs w:val="20"/>
        </w:rPr>
        <w:t> </w:t>
      </w:r>
      <w:r>
        <w:rPr>
          <w:rStyle w:val="Pladsholdertekst"/>
          <w:rFonts w:cs="Arial"/>
          <w:noProof/>
          <w:szCs w:val="20"/>
        </w:rPr>
        <w:t> </w:t>
      </w:r>
      <w:r>
        <w:rPr>
          <w:rStyle w:val="Pladsholdertekst"/>
          <w:rFonts w:cs="Arial"/>
          <w:szCs w:val="20"/>
        </w:rPr>
        <w:fldChar w:fldCharType="end"/>
      </w:r>
    </w:p>
    <w:p w14:paraId="6D11D65C" w14:textId="77777777" w:rsidR="00EA26BD" w:rsidRPr="00FD0FE7" w:rsidRDefault="00EA26BD" w:rsidP="00397AFF"/>
    <w:p w14:paraId="60596AED" w14:textId="77777777" w:rsidR="00EA26BD" w:rsidRPr="00A56829" w:rsidRDefault="00EA26BD" w:rsidP="00397AFF">
      <w:pPr>
        <w:pStyle w:val="Overskrift3"/>
        <w:jc w:val="both"/>
      </w:pPr>
      <w:r w:rsidRPr="00A56829">
        <w:t>Projektets målgru</w:t>
      </w:r>
      <w:r>
        <w:t>ppe</w:t>
      </w:r>
      <w:r w:rsidRPr="00A56829">
        <w:t xml:space="preserve"> </w:t>
      </w:r>
    </w:p>
    <w:p w14:paraId="6167E854" w14:textId="08436C2E" w:rsidR="00EA26BD" w:rsidRDefault="00EA26BD" w:rsidP="00397AFF">
      <w:pPr>
        <w:spacing w:after="0"/>
        <w:jc w:val="both"/>
        <w:rPr>
          <w:rFonts w:cs="Arial"/>
          <w:i/>
          <w:szCs w:val="20"/>
        </w:rPr>
      </w:pPr>
      <w:r w:rsidRPr="00780A81">
        <w:rPr>
          <w:rFonts w:cs="Arial"/>
          <w:i/>
          <w:szCs w:val="20"/>
        </w:rPr>
        <w:t xml:space="preserve">Beskriv kort og præcist den målgruppe, der er omfattet af projektet, herunder hvad der kendetegner </w:t>
      </w:r>
      <w:r w:rsidRPr="00785011">
        <w:rPr>
          <w:rFonts w:cs="Arial"/>
          <w:i/>
          <w:szCs w:val="20"/>
        </w:rPr>
        <w:t xml:space="preserve">målgruppen og deres udfordringer. Læs om ansøgningspuljens målgruppe i ansøgningsvejledningens afsnit 4. </w:t>
      </w:r>
      <w:r>
        <w:rPr>
          <w:rFonts w:cs="Arial"/>
          <w:i/>
          <w:szCs w:val="20"/>
        </w:rPr>
        <w:t>’</w:t>
      </w:r>
      <w:r w:rsidRPr="00785011">
        <w:rPr>
          <w:rFonts w:cs="Arial"/>
          <w:i/>
          <w:szCs w:val="20"/>
        </w:rPr>
        <w:t>Målgru</w:t>
      </w:r>
      <w:r>
        <w:rPr>
          <w:rFonts w:cs="Arial"/>
          <w:i/>
          <w:szCs w:val="20"/>
        </w:rPr>
        <w:t>ppe’</w:t>
      </w:r>
      <w:r w:rsidRPr="00785011">
        <w:rPr>
          <w:rFonts w:cs="Arial"/>
          <w:i/>
          <w:szCs w:val="20"/>
        </w:rPr>
        <w:t xml:space="preserve"> samt afsnit 9</w:t>
      </w:r>
      <w:r>
        <w:rPr>
          <w:rFonts w:cs="Arial"/>
          <w:i/>
          <w:szCs w:val="20"/>
        </w:rPr>
        <w:t>.</w:t>
      </w:r>
      <w:r w:rsidRPr="00785011">
        <w:rPr>
          <w:rFonts w:cs="Arial"/>
          <w:i/>
          <w:szCs w:val="20"/>
        </w:rPr>
        <w:t xml:space="preserve"> Ad</w:t>
      </w:r>
      <w:r>
        <w:rPr>
          <w:rFonts w:cs="Arial"/>
          <w:i/>
          <w:szCs w:val="20"/>
        </w:rPr>
        <w:t xml:space="preserve"> </w:t>
      </w:r>
      <w:r w:rsidRPr="00785011">
        <w:rPr>
          <w:rFonts w:cs="Arial"/>
          <w:i/>
          <w:szCs w:val="20"/>
        </w:rPr>
        <w:t>1</w:t>
      </w:r>
      <w:r>
        <w:rPr>
          <w:rFonts w:cs="Arial"/>
          <w:i/>
          <w:szCs w:val="20"/>
        </w:rPr>
        <w:t>).</w:t>
      </w:r>
      <w:r w:rsidRPr="00785011">
        <w:rPr>
          <w:rFonts w:cs="Arial"/>
          <w:i/>
          <w:szCs w:val="20"/>
        </w:rPr>
        <w:t xml:space="preserve"> </w:t>
      </w:r>
      <w:r>
        <w:rPr>
          <w:rFonts w:cs="Arial"/>
          <w:i/>
          <w:szCs w:val="20"/>
        </w:rPr>
        <w:t>’</w:t>
      </w:r>
      <w:r w:rsidRPr="00785011">
        <w:rPr>
          <w:rFonts w:cs="Arial"/>
          <w:i/>
          <w:szCs w:val="20"/>
        </w:rPr>
        <w:t>Tildeli</w:t>
      </w:r>
      <w:r>
        <w:rPr>
          <w:rFonts w:cs="Arial"/>
          <w:i/>
          <w:szCs w:val="20"/>
        </w:rPr>
        <w:t>n</w:t>
      </w:r>
      <w:r w:rsidRPr="00785011">
        <w:rPr>
          <w:rFonts w:cs="Arial"/>
          <w:i/>
          <w:szCs w:val="20"/>
        </w:rPr>
        <w:t>gskriterier</w:t>
      </w:r>
      <w:r>
        <w:rPr>
          <w:rFonts w:cs="Arial"/>
          <w:i/>
          <w:szCs w:val="20"/>
        </w:rPr>
        <w:t>’</w:t>
      </w:r>
      <w:r w:rsidRPr="00785011">
        <w:rPr>
          <w:rFonts w:cs="Arial"/>
          <w:i/>
          <w:szCs w:val="20"/>
        </w:rPr>
        <w:t xml:space="preserve">. </w:t>
      </w:r>
    </w:p>
    <w:p w14:paraId="6A48BD5F" w14:textId="24E969C1" w:rsidR="00EA26BD" w:rsidRPr="00780A81" w:rsidRDefault="00933747" w:rsidP="00397AFF">
      <w:pPr>
        <w:spacing w:after="0"/>
        <w:jc w:val="both"/>
        <w:rPr>
          <w:rStyle w:val="Pladsholdertekst"/>
          <w:rFonts w:cs="Arial"/>
          <w:szCs w:val="20"/>
        </w:rPr>
      </w:pPr>
      <w:r>
        <w:rPr>
          <w:rStyle w:val="Pladsholdertekst"/>
          <w:rFonts w:cs="Arial"/>
          <w:szCs w:val="20"/>
        </w:rPr>
        <w:fldChar w:fldCharType="begin">
          <w:ffData>
            <w:name w:val="Tekst1"/>
            <w:enabled/>
            <w:calcOnExit w:val="0"/>
            <w:textInput/>
          </w:ffData>
        </w:fldChar>
      </w:r>
      <w:bookmarkStart w:id="1" w:name="Tekst1"/>
      <w:r>
        <w:rPr>
          <w:rStyle w:val="Pladsholdertekst"/>
          <w:rFonts w:cs="Arial"/>
          <w:szCs w:val="20"/>
        </w:rPr>
        <w:instrText xml:space="preserve"> FORMTEXT </w:instrText>
      </w:r>
      <w:r>
        <w:rPr>
          <w:rStyle w:val="Pladsholdertekst"/>
          <w:rFonts w:cs="Arial"/>
          <w:szCs w:val="20"/>
        </w:rPr>
      </w:r>
      <w:r>
        <w:rPr>
          <w:rStyle w:val="Pladsholdertekst"/>
          <w:rFonts w:cs="Arial"/>
          <w:szCs w:val="20"/>
        </w:rPr>
        <w:fldChar w:fldCharType="separate"/>
      </w:r>
      <w:r>
        <w:rPr>
          <w:rStyle w:val="Pladsholdertekst"/>
          <w:rFonts w:cs="Arial"/>
          <w:noProof/>
          <w:szCs w:val="20"/>
        </w:rPr>
        <w:t> </w:t>
      </w:r>
      <w:r>
        <w:rPr>
          <w:rStyle w:val="Pladsholdertekst"/>
          <w:rFonts w:cs="Arial"/>
          <w:noProof/>
          <w:szCs w:val="20"/>
        </w:rPr>
        <w:t> </w:t>
      </w:r>
      <w:r>
        <w:rPr>
          <w:rStyle w:val="Pladsholdertekst"/>
          <w:rFonts w:cs="Arial"/>
          <w:noProof/>
          <w:szCs w:val="20"/>
        </w:rPr>
        <w:t> </w:t>
      </w:r>
      <w:r>
        <w:rPr>
          <w:rStyle w:val="Pladsholdertekst"/>
          <w:rFonts w:cs="Arial"/>
          <w:noProof/>
          <w:szCs w:val="20"/>
        </w:rPr>
        <w:t> </w:t>
      </w:r>
      <w:r>
        <w:rPr>
          <w:rStyle w:val="Pladsholdertekst"/>
          <w:rFonts w:cs="Arial"/>
          <w:noProof/>
          <w:szCs w:val="20"/>
        </w:rPr>
        <w:t> </w:t>
      </w:r>
      <w:r>
        <w:rPr>
          <w:rStyle w:val="Pladsholdertekst"/>
          <w:rFonts w:cs="Arial"/>
          <w:szCs w:val="20"/>
        </w:rPr>
        <w:fldChar w:fldCharType="end"/>
      </w:r>
      <w:bookmarkEnd w:id="1"/>
    </w:p>
    <w:p w14:paraId="0395E412" w14:textId="77777777" w:rsidR="00EA26BD" w:rsidRPr="00780A81" w:rsidRDefault="00EA26BD" w:rsidP="00397AFF"/>
    <w:p w14:paraId="285B3200" w14:textId="77777777" w:rsidR="00EA26BD" w:rsidRPr="00785011" w:rsidRDefault="00EA26BD" w:rsidP="00397AFF">
      <w:pPr>
        <w:pStyle w:val="Overskrift3"/>
        <w:jc w:val="both"/>
      </w:pPr>
      <w:r w:rsidRPr="00785011">
        <w:t xml:space="preserve">Antal forskellige borgere i projektet </w:t>
      </w:r>
    </w:p>
    <w:p w14:paraId="4D99EAF6" w14:textId="77777777" w:rsidR="00EA26BD" w:rsidRDefault="00EA26BD" w:rsidP="00397AFF">
      <w:pPr>
        <w:spacing w:after="0"/>
        <w:jc w:val="both"/>
        <w:rPr>
          <w:rFonts w:cs="Arial"/>
          <w:i/>
        </w:rPr>
      </w:pPr>
      <w:r w:rsidRPr="00785011">
        <w:rPr>
          <w:rFonts w:cs="Arial"/>
          <w:i/>
        </w:rPr>
        <w:t xml:space="preserve">Angiv hvor mange forskellige borgere fra målgruppen, som forventes at deltage i </w:t>
      </w:r>
      <w:r w:rsidRPr="007214CA">
        <w:rPr>
          <w:rFonts w:cs="Arial"/>
          <w:i/>
        </w:rPr>
        <w:t>forsøgsordning</w:t>
      </w:r>
      <w:r>
        <w:rPr>
          <w:rFonts w:cs="Arial"/>
          <w:i/>
        </w:rPr>
        <w:t>en</w:t>
      </w:r>
      <w:r w:rsidRPr="007214CA">
        <w:rPr>
          <w:rFonts w:cs="Arial"/>
          <w:i/>
        </w:rPr>
        <w:t xml:space="preserve"> med etablering af afklaringspladser</w:t>
      </w:r>
      <w:r>
        <w:rPr>
          <w:rFonts w:cs="Arial"/>
          <w:i/>
        </w:rPr>
        <w:t>.</w:t>
      </w:r>
      <w:r w:rsidRPr="00785011">
        <w:rPr>
          <w:rFonts w:cs="Arial"/>
          <w:i/>
        </w:rPr>
        <w:t xml:space="preserve"> Hvis projektet løber over flere år, skal antallet af borgere i hvert projektår så vidt muligt angives. </w:t>
      </w:r>
    </w:p>
    <w:p w14:paraId="24D7CBB7" w14:textId="2F293DFB" w:rsidR="00EA26BD" w:rsidRPr="00780A81" w:rsidRDefault="00EA26BD" w:rsidP="00397AFF">
      <w:pPr>
        <w:pStyle w:val="Ingenafstand"/>
        <w:spacing w:line="276" w:lineRule="auto"/>
        <w:jc w:val="both"/>
        <w:rPr>
          <w:rStyle w:val="Pladsholdertekst"/>
          <w:rFonts w:cs="Arial"/>
          <w:sz w:val="22"/>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05AEF7FC" w14:textId="77777777" w:rsidR="00EA26BD" w:rsidRPr="00AA04CB" w:rsidRDefault="00EA26BD" w:rsidP="00397AFF"/>
    <w:p w14:paraId="246C437C" w14:textId="77777777" w:rsidR="00EA26BD" w:rsidRDefault="00EA26BD" w:rsidP="00397AFF"/>
    <w:p w14:paraId="6865A3B7" w14:textId="77777777" w:rsidR="00EA26BD" w:rsidRDefault="00EA26BD" w:rsidP="00397AFF">
      <w:pPr>
        <w:pStyle w:val="Overskrift2"/>
        <w:jc w:val="center"/>
      </w:pPr>
      <w:r>
        <w:t>Beskrivelse af projektet – Aktiviteter, motivation og plan</w:t>
      </w:r>
    </w:p>
    <w:p w14:paraId="1E46A21D" w14:textId="77777777" w:rsidR="00EA26BD" w:rsidRDefault="00EA26BD" w:rsidP="00397AFF">
      <w:pPr>
        <w:pStyle w:val="Overskrift3"/>
      </w:pPr>
      <w:r>
        <w:t>Projektets aktiviteter</w:t>
      </w:r>
    </w:p>
    <w:p w14:paraId="16C5E4F7" w14:textId="77777777" w:rsidR="00EA26BD" w:rsidRDefault="00EA26BD" w:rsidP="00397AFF">
      <w:pPr>
        <w:rPr>
          <w:i/>
        </w:rPr>
      </w:pPr>
      <w:r w:rsidRPr="00617663">
        <w:rPr>
          <w:i/>
        </w:rPr>
        <w:t xml:space="preserve">Beskriv aktiviteterne i projektet, og hvordan de skal bidrage til </w:t>
      </w:r>
      <w:r>
        <w:rPr>
          <w:i/>
        </w:rPr>
        <w:t>videre</w:t>
      </w:r>
      <w:r w:rsidRPr="00617663">
        <w:rPr>
          <w:i/>
        </w:rPr>
        <w:t xml:space="preserve">udvikling og afprøvning af </w:t>
      </w:r>
      <w:r>
        <w:rPr>
          <w:i/>
        </w:rPr>
        <w:t xml:space="preserve">en forsøgsordning med etablering af afklaringspladser i kommunen. </w:t>
      </w:r>
      <w:r w:rsidRPr="00617663">
        <w:rPr>
          <w:i/>
        </w:rPr>
        <w:t>Se ansøgningsvejledningen afsnit 2</w:t>
      </w:r>
      <w:r>
        <w:rPr>
          <w:i/>
        </w:rPr>
        <w:t>.</w:t>
      </w:r>
      <w:r w:rsidRPr="00617663">
        <w:rPr>
          <w:i/>
        </w:rPr>
        <w:t xml:space="preserve"> </w:t>
      </w:r>
      <w:r>
        <w:rPr>
          <w:i/>
        </w:rPr>
        <w:t>’</w:t>
      </w:r>
      <w:r w:rsidRPr="00617663">
        <w:rPr>
          <w:i/>
        </w:rPr>
        <w:t>Formål</w:t>
      </w:r>
      <w:r>
        <w:rPr>
          <w:i/>
        </w:rPr>
        <w:t>’</w:t>
      </w:r>
      <w:r w:rsidRPr="00617663">
        <w:rPr>
          <w:i/>
        </w:rPr>
        <w:t>, afsnit 5</w:t>
      </w:r>
      <w:r>
        <w:rPr>
          <w:i/>
        </w:rPr>
        <w:t>.</w:t>
      </w:r>
      <w:r w:rsidRPr="00617663">
        <w:rPr>
          <w:i/>
        </w:rPr>
        <w:t xml:space="preserve"> </w:t>
      </w:r>
      <w:r>
        <w:rPr>
          <w:i/>
        </w:rPr>
        <w:t>’</w:t>
      </w:r>
      <w:r w:rsidRPr="00617663">
        <w:rPr>
          <w:i/>
        </w:rPr>
        <w:t>Forventede resultater</w:t>
      </w:r>
      <w:r>
        <w:rPr>
          <w:i/>
        </w:rPr>
        <w:t>’</w:t>
      </w:r>
      <w:r w:rsidRPr="00617663">
        <w:rPr>
          <w:i/>
        </w:rPr>
        <w:t xml:space="preserve"> samt afsnit 9</w:t>
      </w:r>
      <w:r>
        <w:rPr>
          <w:i/>
        </w:rPr>
        <w:t>.</w:t>
      </w:r>
      <w:r w:rsidRPr="00617663">
        <w:rPr>
          <w:i/>
        </w:rPr>
        <w:t xml:space="preserve"> Ad</w:t>
      </w:r>
      <w:r>
        <w:rPr>
          <w:i/>
        </w:rPr>
        <w:t xml:space="preserve"> 2).</w:t>
      </w:r>
      <w:r w:rsidRPr="00617663">
        <w:rPr>
          <w:i/>
        </w:rPr>
        <w:t xml:space="preserve"> </w:t>
      </w:r>
      <w:r>
        <w:rPr>
          <w:i/>
        </w:rPr>
        <w:t>’</w:t>
      </w:r>
      <w:r w:rsidRPr="00617663">
        <w:rPr>
          <w:i/>
        </w:rPr>
        <w:t>Tildelingskriterier</w:t>
      </w:r>
      <w:r>
        <w:rPr>
          <w:i/>
        </w:rPr>
        <w:t>’,</w:t>
      </w:r>
      <w:r w:rsidRPr="00617663">
        <w:rPr>
          <w:i/>
        </w:rPr>
        <w:t xml:space="preserve"> for yderligere information. </w:t>
      </w:r>
    </w:p>
    <w:p w14:paraId="40ED9493" w14:textId="2C2AFF11" w:rsidR="00EA26BD" w:rsidRPr="00617663" w:rsidRDefault="00C321FF" w:rsidP="00397A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r w:rsidR="00EA26BD" w:rsidRPr="0078705E">
        <w:rPr>
          <w:i/>
        </w:rPr>
        <w:t xml:space="preserve"> </w:t>
      </w:r>
    </w:p>
    <w:p w14:paraId="756991C2" w14:textId="77777777" w:rsidR="00EA26BD" w:rsidRDefault="00EA26BD" w:rsidP="00397AFF">
      <w:r>
        <w:t xml:space="preserve">     </w:t>
      </w:r>
    </w:p>
    <w:p w14:paraId="6E09AED1" w14:textId="77777777" w:rsidR="00EA26BD" w:rsidRDefault="00EA26BD" w:rsidP="00397AFF">
      <w:pPr>
        <w:pStyle w:val="Overskrift3"/>
      </w:pPr>
      <w:r>
        <w:t>Kommunes motivation</w:t>
      </w:r>
    </w:p>
    <w:p w14:paraId="04848523" w14:textId="09EA6709" w:rsidR="00EA26BD" w:rsidRPr="0078705E" w:rsidRDefault="00EA26BD" w:rsidP="00397AFF">
      <w:pPr>
        <w:rPr>
          <w:i/>
        </w:rPr>
      </w:pPr>
      <w:r w:rsidRPr="0078705E">
        <w:rPr>
          <w:i/>
        </w:rPr>
        <w:t xml:space="preserve">Beskriv kort kommunes motivation for at deltage i </w:t>
      </w:r>
      <w:r w:rsidRPr="008F353C">
        <w:rPr>
          <w:i/>
        </w:rPr>
        <w:t>forsøgsordning</w:t>
      </w:r>
      <w:r>
        <w:rPr>
          <w:i/>
        </w:rPr>
        <w:t>en</w:t>
      </w:r>
      <w:r w:rsidRPr="008F353C">
        <w:rPr>
          <w:i/>
        </w:rPr>
        <w:t xml:space="preserve"> med etablering af afklaringspladser</w:t>
      </w:r>
      <w:r>
        <w:rPr>
          <w:i/>
        </w:rPr>
        <w:t>, herunder</w:t>
      </w:r>
      <w:r w:rsidRPr="008F353C">
        <w:rPr>
          <w:i/>
        </w:rPr>
        <w:t xml:space="preserve"> videreudvikling og afprøvning af ordning</w:t>
      </w:r>
      <w:r>
        <w:rPr>
          <w:i/>
        </w:rPr>
        <w:t>en.</w:t>
      </w:r>
      <w:r w:rsidRPr="006D2030">
        <w:t xml:space="preserve"> </w:t>
      </w:r>
      <w:r w:rsidRPr="006D2030">
        <w:rPr>
          <w:i/>
        </w:rPr>
        <w:t xml:space="preserve">Se </w:t>
      </w:r>
      <w:r w:rsidR="00397AFF">
        <w:rPr>
          <w:i/>
        </w:rPr>
        <w:t>ansøger</w:t>
      </w:r>
      <w:r w:rsidRPr="006D2030">
        <w:rPr>
          <w:i/>
        </w:rPr>
        <w:t xml:space="preserve">vejledningen afsnit </w:t>
      </w:r>
      <w:r>
        <w:rPr>
          <w:i/>
        </w:rPr>
        <w:t>7. – 7.6 for information om indholdet i ansøgningspuljen</w:t>
      </w:r>
      <w:r w:rsidRPr="006D2030">
        <w:rPr>
          <w:i/>
        </w:rPr>
        <w:t>.</w:t>
      </w:r>
      <w:r w:rsidR="003A73B3" w:rsidRPr="003A73B3">
        <w:rPr>
          <w:i/>
        </w:rPr>
        <w:t xml:space="preserve"> </w:t>
      </w:r>
    </w:p>
    <w:p w14:paraId="28361360" w14:textId="64C79121" w:rsidR="00C321FF" w:rsidRPr="0078705E" w:rsidRDefault="00C321FF" w:rsidP="00C321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35052007" w14:textId="77777777" w:rsidR="00EA26BD" w:rsidRDefault="00EA26BD" w:rsidP="00397AFF">
      <w:pPr>
        <w:pStyle w:val="Overskrift3"/>
      </w:pPr>
    </w:p>
    <w:p w14:paraId="20AA8E2D" w14:textId="77777777" w:rsidR="00EA26BD" w:rsidRDefault="00EA26BD" w:rsidP="00397AFF">
      <w:pPr>
        <w:pStyle w:val="Overskrift3"/>
      </w:pPr>
      <w:r>
        <w:t>Plan for udvikling og afprøvning</w:t>
      </w:r>
    </w:p>
    <w:p w14:paraId="4A1D21D3" w14:textId="1A4F2DFA" w:rsidR="00EA26BD" w:rsidRDefault="00EA26BD" w:rsidP="00397AFF">
      <w:pPr>
        <w:rPr>
          <w:i/>
        </w:rPr>
      </w:pPr>
      <w:r w:rsidRPr="0078705E">
        <w:rPr>
          <w:i/>
        </w:rPr>
        <w:t xml:space="preserve">Kommunen skal beskrive en samlet plan for, hvordan de vil </w:t>
      </w:r>
      <w:r w:rsidR="005C5694">
        <w:rPr>
          <w:i/>
        </w:rPr>
        <w:t xml:space="preserve">arbejde med </w:t>
      </w:r>
      <w:r w:rsidR="00A2103B">
        <w:rPr>
          <w:i/>
        </w:rPr>
        <w:t>at vider</w:t>
      </w:r>
      <w:r w:rsidR="003A73B3">
        <w:rPr>
          <w:i/>
        </w:rPr>
        <w:t>e</w:t>
      </w:r>
      <w:r w:rsidR="00A2103B">
        <w:rPr>
          <w:i/>
        </w:rPr>
        <w:t xml:space="preserve">udvikle og afprøve </w:t>
      </w:r>
      <w:r w:rsidRPr="0078705E">
        <w:rPr>
          <w:i/>
        </w:rPr>
        <w:t xml:space="preserve">f </w:t>
      </w:r>
      <w:r>
        <w:rPr>
          <w:i/>
        </w:rPr>
        <w:t>forsøgsordningen med etablering af afklaringspladser. Planen skal bl.a. redegøre for samarbejdet med den regionale psykiatri samt øvrige relevante samarbejdspartnere. For yderligere krav og information herom, se afsnit 9. ’Tildelingskriterier’ Ad 2). og Ad 3).</w:t>
      </w:r>
    </w:p>
    <w:p w14:paraId="5AA76E72" w14:textId="77777777" w:rsidR="00EA26BD" w:rsidRDefault="00EA26BD" w:rsidP="00397AFF">
      <w:pPr>
        <w:rPr>
          <w:i/>
        </w:rPr>
      </w:pPr>
      <w:r>
        <w:rPr>
          <w:i/>
        </w:rPr>
        <w:lastRenderedPageBreak/>
        <w:t xml:space="preserve">I planen </w:t>
      </w:r>
      <w:r w:rsidRPr="0078705E">
        <w:rPr>
          <w:i/>
        </w:rPr>
        <w:t xml:space="preserve">skal også angives, om nogle aktiviteter tidsmæssigt skal placeres før andre, og om der er særlige kritiske betingelser, der skal være opfyldt, før projektet fortsættes. </w:t>
      </w:r>
      <w:r>
        <w:rPr>
          <w:i/>
        </w:rPr>
        <w:t>For yderligere inspiration og i</w:t>
      </w:r>
      <w:r w:rsidRPr="0078705E">
        <w:rPr>
          <w:i/>
        </w:rPr>
        <w:t xml:space="preserve">nspiration </w:t>
      </w:r>
      <w:r>
        <w:rPr>
          <w:i/>
        </w:rPr>
        <w:t xml:space="preserve">til planen, </w:t>
      </w:r>
      <w:r w:rsidRPr="0078705E">
        <w:rPr>
          <w:i/>
        </w:rPr>
        <w:t>anbefales det, at tage udgangspunkt i den tidsplan</w:t>
      </w:r>
      <w:r>
        <w:rPr>
          <w:i/>
        </w:rPr>
        <w:t>,</w:t>
      </w:r>
      <w:r w:rsidRPr="0078705E">
        <w:rPr>
          <w:i/>
        </w:rPr>
        <w:t xml:space="preserve"> som fremgår af ansøgningsvejledningens afsnit 7.6</w:t>
      </w:r>
      <w:r>
        <w:rPr>
          <w:i/>
        </w:rPr>
        <w:t>. ’Tidsplan for afprøvningen’.</w:t>
      </w:r>
      <w:r w:rsidRPr="0078705E">
        <w:rPr>
          <w:i/>
        </w:rPr>
        <w:t xml:space="preserve"> </w:t>
      </w:r>
    </w:p>
    <w:p w14:paraId="6445009A" w14:textId="5BD8876E" w:rsidR="00EA26BD" w:rsidRPr="0078705E" w:rsidRDefault="00EA26BD" w:rsidP="00397A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4634F115" w14:textId="77777777" w:rsidR="00EA26BD" w:rsidRDefault="00EA26BD" w:rsidP="00397AFF">
      <w:r>
        <w:t xml:space="preserve">     </w:t>
      </w:r>
    </w:p>
    <w:p w14:paraId="781183FF" w14:textId="77777777" w:rsidR="00EA26BD" w:rsidRDefault="00EA26BD" w:rsidP="00397AFF">
      <w:pPr>
        <w:pStyle w:val="Overskrift2"/>
        <w:jc w:val="center"/>
      </w:pPr>
      <w:r w:rsidRPr="00BD2BFA">
        <w:t xml:space="preserve">Beskrivelse af projektet – </w:t>
      </w:r>
      <w:r>
        <w:t>Faglige krav</w:t>
      </w:r>
    </w:p>
    <w:p w14:paraId="5301D7E1" w14:textId="77777777" w:rsidR="00EA26BD" w:rsidRDefault="00EA26BD" w:rsidP="00397AFF">
      <w:pPr>
        <w:pStyle w:val="Overskrift3"/>
      </w:pPr>
      <w:r>
        <w:t xml:space="preserve">Videreudvikling og afprøvning af den overordnede model </w:t>
      </w:r>
    </w:p>
    <w:p w14:paraId="08C3B187" w14:textId="77777777" w:rsidR="00EA26BD" w:rsidRDefault="00EA26BD" w:rsidP="00397AFF">
      <w:pPr>
        <w:rPr>
          <w:i/>
        </w:rPr>
      </w:pPr>
      <w:r w:rsidRPr="00DB2961">
        <w:rPr>
          <w:i/>
        </w:rPr>
        <w:t>Beskriv, hvordan kommunen har forudsætninger for at videreudvikle og afprøve en forsøgsordning med etablering af afklaringspladser</w:t>
      </w:r>
      <w:r>
        <w:rPr>
          <w:i/>
        </w:rPr>
        <w:t xml:space="preserve"> i kommunen,</w:t>
      </w:r>
      <w:r w:rsidRPr="00DB2961">
        <w:rPr>
          <w:i/>
        </w:rPr>
        <w:t xml:space="preserve"> med afsæt i den overordnede model</w:t>
      </w:r>
      <w:r>
        <w:rPr>
          <w:i/>
        </w:rPr>
        <w:t xml:space="preserve">. Se </w:t>
      </w:r>
      <w:r w:rsidR="00397AFF">
        <w:rPr>
          <w:i/>
        </w:rPr>
        <w:t>ansøger</w:t>
      </w:r>
      <w:r w:rsidRPr="00DB2961">
        <w:rPr>
          <w:i/>
        </w:rPr>
        <w:t>vejledningens afsnit 7.2 ’Centrale elementer i en model for afklaringspladser’</w:t>
      </w:r>
      <w:r>
        <w:rPr>
          <w:i/>
        </w:rPr>
        <w:t>, hvor d</w:t>
      </w:r>
      <w:r w:rsidRPr="0054451C">
        <w:rPr>
          <w:i/>
        </w:rPr>
        <w:t>e foreløbige elementer i modellen er præsenteret</w:t>
      </w:r>
      <w:r>
        <w:rPr>
          <w:i/>
        </w:rPr>
        <w:t xml:space="preserve"> samt</w:t>
      </w:r>
      <w:r w:rsidRPr="0054451C">
        <w:t xml:space="preserve"> </w:t>
      </w:r>
      <w:r w:rsidRPr="0054451C">
        <w:rPr>
          <w:i/>
        </w:rPr>
        <w:t>afsnit 9, Ad 3)</w:t>
      </w:r>
      <w:r w:rsidR="00397AFF">
        <w:rPr>
          <w:i/>
        </w:rPr>
        <w:t>.</w:t>
      </w:r>
      <w:r>
        <w:rPr>
          <w:i/>
        </w:rPr>
        <w:t xml:space="preserve"> og Ad 4)</w:t>
      </w:r>
      <w:r w:rsidRPr="0054451C">
        <w:rPr>
          <w:i/>
        </w:rPr>
        <w:t>. ’Tildelingskriterier</w:t>
      </w:r>
      <w:r>
        <w:rPr>
          <w:i/>
        </w:rPr>
        <w:t>.</w:t>
      </w:r>
    </w:p>
    <w:p w14:paraId="69FC5978" w14:textId="647DECED" w:rsidR="00C321FF" w:rsidRPr="0078705E" w:rsidRDefault="00C321FF" w:rsidP="00C321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42739DDC" w14:textId="77777777" w:rsidR="00EA26BD" w:rsidRDefault="00EA26BD" w:rsidP="00397AFF">
      <w:pPr>
        <w:pStyle w:val="Overskrift3"/>
      </w:pPr>
    </w:p>
    <w:p w14:paraId="687BE7DF" w14:textId="77777777" w:rsidR="00EA26BD" w:rsidRPr="00864B02" w:rsidRDefault="00EA26BD" w:rsidP="00397AFF">
      <w:pPr>
        <w:pStyle w:val="Overskrift3"/>
      </w:pPr>
      <w:r>
        <w:t>F</w:t>
      </w:r>
      <w:r w:rsidRPr="00864B02">
        <w:t>orudsætninger</w:t>
      </w:r>
      <w:r>
        <w:t>, kommunen</w:t>
      </w:r>
    </w:p>
    <w:p w14:paraId="747B45E0" w14:textId="77777777" w:rsidR="00EA26BD" w:rsidRPr="00850319" w:rsidRDefault="00EA26BD" w:rsidP="00397AFF">
      <w:pPr>
        <w:autoSpaceDE w:val="0"/>
        <w:autoSpaceDN w:val="0"/>
        <w:spacing w:after="0"/>
        <w:rPr>
          <w:rFonts w:eastAsia="Times New Roman" w:cs="Arial"/>
          <w:i/>
          <w:iCs/>
          <w:szCs w:val="20"/>
          <w:lang w:eastAsia="da-DK"/>
        </w:rPr>
      </w:pPr>
      <w:r w:rsidRPr="0079198B">
        <w:rPr>
          <w:rFonts w:eastAsia="Times New Roman" w:cs="Arial"/>
          <w:i/>
          <w:iCs/>
          <w:szCs w:val="20"/>
          <w:lang w:eastAsia="da-DK"/>
        </w:rPr>
        <w:t>Beskriv, hvordan kommunen har de relevante faglige kompetencer og erfaringer til at understøtte overgange mellem den regionale psykiatri, socialpsykiatrien og øvrige samarbejdsparter, herunder beskrive erfaringer fra samarbejdet med den regionale psykiatri om borgerens udskrivning. For yderligere information, se </w:t>
      </w:r>
      <w:r w:rsidR="00397AFF">
        <w:rPr>
          <w:rFonts w:eastAsia="Times New Roman" w:cs="Arial"/>
          <w:i/>
          <w:iCs/>
          <w:szCs w:val="20"/>
          <w:lang w:eastAsia="da-DK"/>
        </w:rPr>
        <w:t>ansøger</w:t>
      </w:r>
      <w:r w:rsidRPr="0079198B">
        <w:rPr>
          <w:rFonts w:eastAsia="Times New Roman" w:cs="Arial"/>
          <w:i/>
          <w:iCs/>
          <w:szCs w:val="20"/>
          <w:lang w:eastAsia="da-DK"/>
        </w:rPr>
        <w:t>vejledningens afsnit 7.2 – 7.5 omkring den overordnede model for afklaringspladser samt afsnit 9, Ad 3). ’Tildelingskriterier</w:t>
      </w:r>
      <w:r w:rsidRPr="00850319">
        <w:rPr>
          <w:rFonts w:eastAsia="Times New Roman" w:cs="Arial"/>
          <w:i/>
          <w:iCs/>
          <w:szCs w:val="20"/>
          <w:lang w:eastAsia="da-DK"/>
        </w:rPr>
        <w:t>’</w:t>
      </w:r>
      <w:r w:rsidRPr="0079198B">
        <w:rPr>
          <w:rFonts w:eastAsia="Times New Roman" w:cs="Arial"/>
          <w:i/>
          <w:iCs/>
          <w:szCs w:val="20"/>
          <w:lang w:eastAsia="da-DK"/>
        </w:rPr>
        <w:t>.</w:t>
      </w:r>
    </w:p>
    <w:p w14:paraId="11FC08D4" w14:textId="4313B32D" w:rsidR="00C321FF" w:rsidRPr="0078705E" w:rsidRDefault="00C321FF" w:rsidP="00C321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5764ACE4" w14:textId="77777777" w:rsidR="00EA26BD" w:rsidRDefault="00EA26BD" w:rsidP="00397AFF">
      <w:pPr>
        <w:pStyle w:val="Overskrift3"/>
      </w:pPr>
    </w:p>
    <w:p w14:paraId="4C499679" w14:textId="77777777" w:rsidR="00EA26BD" w:rsidRDefault="00EA26BD" w:rsidP="00397AFF">
      <w:pPr>
        <w:pStyle w:val="Overskrift3"/>
      </w:pPr>
      <w:r>
        <w:t>F</w:t>
      </w:r>
      <w:r w:rsidRPr="00860E3B">
        <w:t xml:space="preserve">orudsætninger, </w:t>
      </w:r>
      <w:r>
        <w:t>medarbejdere</w:t>
      </w:r>
    </w:p>
    <w:p w14:paraId="3E1E6C29" w14:textId="1824DCDE" w:rsidR="00EA26BD" w:rsidRPr="00E43568" w:rsidRDefault="00EA26BD" w:rsidP="00397AFF">
      <w:pPr>
        <w:spacing w:after="0"/>
        <w:jc w:val="both"/>
        <w:rPr>
          <w:i/>
        </w:rPr>
      </w:pPr>
      <w:r w:rsidRPr="00982A96">
        <w:rPr>
          <w:i/>
        </w:rPr>
        <w:t>Kommunen skal beskrive, hvordan medarbejdere</w:t>
      </w:r>
      <w:r>
        <w:rPr>
          <w:i/>
        </w:rPr>
        <w:t>,</w:t>
      </w:r>
      <w:r w:rsidRPr="00982A96">
        <w:rPr>
          <w:i/>
        </w:rPr>
        <w:t xml:space="preserve"> </w:t>
      </w:r>
      <w:r>
        <w:rPr>
          <w:i/>
        </w:rPr>
        <w:t>der skal arbejde med afklaringspladserne,</w:t>
      </w:r>
      <w:r w:rsidRPr="00982A96">
        <w:rPr>
          <w:i/>
        </w:rPr>
        <w:t xml:space="preserve"> har </w:t>
      </w:r>
      <w:r>
        <w:rPr>
          <w:i/>
        </w:rPr>
        <w:t xml:space="preserve">de </w:t>
      </w:r>
      <w:r w:rsidRPr="00982A96">
        <w:rPr>
          <w:i/>
        </w:rPr>
        <w:t>relevante kompetencer og erfaringer med målgruppen</w:t>
      </w:r>
      <w:r>
        <w:rPr>
          <w:i/>
        </w:rPr>
        <w:t xml:space="preserve">, herunder hvordan deres </w:t>
      </w:r>
      <w:r w:rsidR="00D17E15">
        <w:rPr>
          <w:i/>
        </w:rPr>
        <w:t>kompetencer, viden</w:t>
      </w:r>
      <w:r>
        <w:rPr>
          <w:i/>
        </w:rPr>
        <w:t xml:space="preserve"> </w:t>
      </w:r>
      <w:r w:rsidR="00D17E15">
        <w:rPr>
          <w:i/>
        </w:rPr>
        <w:t xml:space="preserve">og evt. kompetenceudvikling </w:t>
      </w:r>
      <w:r>
        <w:rPr>
          <w:i/>
        </w:rPr>
        <w:t xml:space="preserve">kan bidrage til at sikre en fleksibel overgang for borgere, der udskrives fra den regionale psykiatri. For yderligere beskrivelse af krav til medarbejdernes kompetencer se </w:t>
      </w:r>
      <w:r w:rsidR="00397AFF">
        <w:rPr>
          <w:i/>
        </w:rPr>
        <w:t xml:space="preserve">ansøgervejledningens </w:t>
      </w:r>
      <w:r>
        <w:rPr>
          <w:i/>
        </w:rPr>
        <w:t xml:space="preserve">afsnit 7.2 ’Centrale elementer i en model for afklaringspladser’ </w:t>
      </w:r>
      <w:r w:rsidRPr="00E43568">
        <w:rPr>
          <w:i/>
        </w:rPr>
        <w:t>samt afsnit 9, Ad 3). ’Tildelingskriterier’.</w:t>
      </w:r>
    </w:p>
    <w:p w14:paraId="799CAB92" w14:textId="5B8CF274" w:rsidR="00C321FF" w:rsidRPr="0078705E" w:rsidRDefault="00C321FF" w:rsidP="00C321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10D281F3" w14:textId="77777777" w:rsidR="00EA26BD" w:rsidRDefault="00EA26BD" w:rsidP="00397AFF"/>
    <w:p w14:paraId="76CFF7AE" w14:textId="77777777" w:rsidR="00EA26BD" w:rsidRDefault="00EA26BD" w:rsidP="00397AFF">
      <w:pPr>
        <w:pStyle w:val="Overskrift3"/>
      </w:pPr>
      <w:r>
        <w:t>Kompetenceudvikling, medarbejdere</w:t>
      </w:r>
    </w:p>
    <w:p w14:paraId="235DB517" w14:textId="176B0E2E" w:rsidR="00EA26BD" w:rsidRDefault="00EA26BD" w:rsidP="00397AFF">
      <w:pPr>
        <w:rPr>
          <w:i/>
        </w:rPr>
      </w:pPr>
      <w:r w:rsidRPr="007757A1">
        <w:rPr>
          <w:i/>
        </w:rPr>
        <w:t>Beskriv og begrund kort</w:t>
      </w:r>
      <w:r>
        <w:rPr>
          <w:i/>
        </w:rPr>
        <w:t>,</w:t>
      </w:r>
      <w:r w:rsidRPr="007757A1">
        <w:rPr>
          <w:i/>
        </w:rPr>
        <w:t xml:space="preserve"> om medarbejdere</w:t>
      </w:r>
      <w:r>
        <w:rPr>
          <w:i/>
        </w:rPr>
        <w:t>,</w:t>
      </w:r>
      <w:r w:rsidRPr="007757A1">
        <w:rPr>
          <w:i/>
        </w:rPr>
        <w:t xml:space="preserve"> der skal arbejde med afklaringspladserne</w:t>
      </w:r>
      <w:r>
        <w:rPr>
          <w:i/>
        </w:rPr>
        <w:t>,</w:t>
      </w:r>
      <w:r w:rsidRPr="007757A1">
        <w:rPr>
          <w:i/>
        </w:rPr>
        <w:t xml:space="preserve"> skal deltage</w:t>
      </w:r>
      <w:r>
        <w:rPr>
          <w:i/>
        </w:rPr>
        <w:t xml:space="preserve"> </w:t>
      </w:r>
      <w:r w:rsidRPr="007757A1">
        <w:rPr>
          <w:i/>
        </w:rPr>
        <w:t>i kompetenceudvikling mhp</w:t>
      </w:r>
      <w:r w:rsidR="00135763">
        <w:rPr>
          <w:i/>
        </w:rPr>
        <w:t>.</w:t>
      </w:r>
      <w:r w:rsidRPr="007757A1">
        <w:rPr>
          <w:i/>
        </w:rPr>
        <w:t xml:space="preserve"> at sikre, at de besidder de rette kompetencer til at arbejde med afklaringspladserne</w:t>
      </w:r>
      <w:r>
        <w:rPr>
          <w:i/>
        </w:rPr>
        <w:t xml:space="preserve">. </w:t>
      </w:r>
      <w:r w:rsidRPr="002067FF">
        <w:rPr>
          <w:i/>
        </w:rPr>
        <w:t xml:space="preserve">For yderligere </w:t>
      </w:r>
      <w:r>
        <w:rPr>
          <w:i/>
        </w:rPr>
        <w:t xml:space="preserve">information se </w:t>
      </w:r>
      <w:r w:rsidR="00397AFF">
        <w:rPr>
          <w:i/>
        </w:rPr>
        <w:t xml:space="preserve">ansøgervejledningens </w:t>
      </w:r>
      <w:r>
        <w:rPr>
          <w:i/>
        </w:rPr>
        <w:t>af</w:t>
      </w:r>
      <w:r w:rsidRPr="002067FF">
        <w:rPr>
          <w:i/>
        </w:rPr>
        <w:t>snit 9, Ad 3). ’Tildelingskriterier’.</w:t>
      </w:r>
      <w:r w:rsidR="003A73B3">
        <w:rPr>
          <w:i/>
        </w:rPr>
        <w:t xml:space="preserve"> </w:t>
      </w:r>
    </w:p>
    <w:p w14:paraId="6F63C8CC" w14:textId="246025E1" w:rsidR="00C321FF" w:rsidRPr="0078705E" w:rsidRDefault="00933747" w:rsidP="00C321FF">
      <w:pPr>
        <w:rPr>
          <w:i/>
        </w:rPr>
      </w:pPr>
      <w:r>
        <w:rPr>
          <w:rStyle w:val="Pladsholdertekst"/>
          <w:rFonts w:cs="Arial"/>
          <w:sz w:val="22"/>
        </w:rPr>
        <w:fldChar w:fldCharType="begin">
          <w:ffData>
            <w:name w:val=""/>
            <w:enabled/>
            <w:calcOnExit w:val="0"/>
            <w:textInput/>
          </w:ffData>
        </w:fldChar>
      </w:r>
      <w:r>
        <w:rPr>
          <w:rStyle w:val="Pladsholdertekst"/>
          <w:rFonts w:cs="Arial"/>
          <w:sz w:val="22"/>
        </w:rPr>
        <w:instrText xml:space="preserve"> FORMTEXT </w:instrText>
      </w:r>
      <w:r>
        <w:rPr>
          <w:rStyle w:val="Pladsholdertekst"/>
          <w:rFonts w:cs="Arial"/>
          <w:sz w:val="22"/>
        </w:rPr>
      </w:r>
      <w:r>
        <w:rPr>
          <w:rStyle w:val="Pladsholdertekst"/>
          <w:rFonts w:cs="Arial"/>
          <w:sz w:val="22"/>
        </w:rPr>
        <w:fldChar w:fldCharType="separate"/>
      </w:r>
      <w:r>
        <w:rPr>
          <w:rStyle w:val="Pladsholdertekst"/>
          <w:rFonts w:cs="Arial"/>
          <w:noProof/>
          <w:sz w:val="22"/>
        </w:rPr>
        <w:t> </w:t>
      </w:r>
      <w:r>
        <w:rPr>
          <w:rStyle w:val="Pladsholdertekst"/>
          <w:rFonts w:cs="Arial"/>
          <w:noProof/>
          <w:sz w:val="22"/>
        </w:rPr>
        <w:t> </w:t>
      </w:r>
      <w:r>
        <w:rPr>
          <w:rStyle w:val="Pladsholdertekst"/>
          <w:rFonts w:cs="Arial"/>
          <w:noProof/>
          <w:sz w:val="22"/>
        </w:rPr>
        <w:t> </w:t>
      </w:r>
      <w:r>
        <w:rPr>
          <w:rStyle w:val="Pladsholdertekst"/>
          <w:rFonts w:cs="Arial"/>
          <w:noProof/>
          <w:sz w:val="22"/>
        </w:rPr>
        <w:t> </w:t>
      </w:r>
      <w:r>
        <w:rPr>
          <w:rStyle w:val="Pladsholdertekst"/>
          <w:rFonts w:cs="Arial"/>
          <w:noProof/>
          <w:sz w:val="22"/>
        </w:rPr>
        <w:t> </w:t>
      </w:r>
      <w:r>
        <w:rPr>
          <w:rStyle w:val="Pladsholdertekst"/>
          <w:rFonts w:cs="Arial"/>
          <w:sz w:val="22"/>
        </w:rPr>
        <w:fldChar w:fldCharType="end"/>
      </w:r>
    </w:p>
    <w:p w14:paraId="5600F0ED" w14:textId="77777777" w:rsidR="00EA26BD" w:rsidRDefault="00EA26BD" w:rsidP="00397AFF">
      <w:pPr>
        <w:pStyle w:val="Overskrift3"/>
      </w:pPr>
    </w:p>
    <w:p w14:paraId="7D279906" w14:textId="77777777" w:rsidR="00EA26BD" w:rsidRPr="00EA26BD" w:rsidRDefault="00EA26BD" w:rsidP="00397AFF">
      <w:pPr>
        <w:pStyle w:val="Overskrift3"/>
      </w:pPr>
      <w:r w:rsidRPr="00EA26BD">
        <w:t>Socialtilsynets Kvalitetsmodel og planlægning </w:t>
      </w:r>
    </w:p>
    <w:p w14:paraId="73266EB7" w14:textId="3DA13165" w:rsidR="00EA26BD" w:rsidRPr="00581A45" w:rsidRDefault="00EA26BD" w:rsidP="00397AFF">
      <w:pPr>
        <w:autoSpaceDE w:val="0"/>
        <w:autoSpaceDN w:val="0"/>
        <w:spacing w:before="40" w:after="40"/>
        <w:rPr>
          <w:rFonts w:eastAsia="Times New Roman" w:cs="Arial"/>
          <w:szCs w:val="20"/>
          <w:lang w:eastAsia="da-DK"/>
        </w:rPr>
      </w:pPr>
      <w:r w:rsidRPr="00581A45">
        <w:rPr>
          <w:rFonts w:eastAsia="Times New Roman" w:cs="Arial"/>
          <w:i/>
          <w:iCs/>
          <w:szCs w:val="20"/>
          <w:lang w:eastAsia="da-DK"/>
        </w:rPr>
        <w:t>Kommunen skal redegøre for, hvordan den lever op til Socialtilsynets Kvalitetsmodel på det §107 tilbud, hvor afklaringspladserne etableres</w:t>
      </w:r>
      <w:r w:rsidRPr="00850319">
        <w:rPr>
          <w:rFonts w:eastAsia="Times New Roman" w:cs="Arial"/>
          <w:i/>
          <w:iCs/>
          <w:szCs w:val="20"/>
          <w:lang w:eastAsia="da-DK"/>
        </w:rPr>
        <w:t>. Kommunen skal hertil redegør</w:t>
      </w:r>
      <w:r>
        <w:rPr>
          <w:rFonts w:eastAsia="Times New Roman" w:cs="Arial"/>
          <w:i/>
          <w:iCs/>
          <w:szCs w:val="20"/>
          <w:lang w:eastAsia="da-DK"/>
        </w:rPr>
        <w:t>e</w:t>
      </w:r>
      <w:r w:rsidRPr="00850319">
        <w:rPr>
          <w:rFonts w:eastAsia="Times New Roman" w:cs="Arial"/>
          <w:i/>
          <w:iCs/>
          <w:szCs w:val="20"/>
          <w:lang w:eastAsia="da-DK"/>
        </w:rPr>
        <w:t xml:space="preserve"> for</w:t>
      </w:r>
      <w:r>
        <w:rPr>
          <w:rFonts w:eastAsia="Times New Roman" w:cs="Arial"/>
          <w:i/>
          <w:iCs/>
          <w:szCs w:val="20"/>
          <w:lang w:eastAsia="da-DK"/>
        </w:rPr>
        <w:t>,</w:t>
      </w:r>
      <w:r w:rsidRPr="00850319">
        <w:rPr>
          <w:rFonts w:eastAsia="Times New Roman" w:cs="Arial"/>
          <w:i/>
          <w:iCs/>
          <w:szCs w:val="20"/>
          <w:lang w:eastAsia="da-DK"/>
        </w:rPr>
        <w:t xml:space="preserve"> </w:t>
      </w:r>
      <w:r w:rsidRPr="00581A45">
        <w:rPr>
          <w:rFonts w:eastAsia="Times New Roman" w:cs="Arial"/>
          <w:i/>
          <w:iCs/>
          <w:szCs w:val="20"/>
          <w:lang w:eastAsia="da-DK"/>
        </w:rPr>
        <w:t>hvordan den vil planlægge at imødekomme Socialtilsynets krav for godkendelse af en væsentlig ændring af det eksisterende tilbud. Planen skal afspejle den påtænkte udvidelse af §107 pladser</w:t>
      </w:r>
      <w:r w:rsidRPr="00850319">
        <w:rPr>
          <w:rFonts w:eastAsia="Times New Roman" w:cs="Arial"/>
          <w:i/>
          <w:iCs/>
          <w:szCs w:val="20"/>
          <w:lang w:eastAsia="da-DK"/>
        </w:rPr>
        <w:t>.</w:t>
      </w:r>
      <w:r w:rsidRPr="00581A45">
        <w:rPr>
          <w:rFonts w:eastAsia="Times New Roman" w:cs="Arial"/>
          <w:i/>
          <w:iCs/>
          <w:szCs w:val="20"/>
          <w:lang w:eastAsia="da-DK"/>
        </w:rPr>
        <w:t xml:space="preserve"> For yderligere </w:t>
      </w:r>
      <w:r w:rsidRPr="00850319">
        <w:rPr>
          <w:rFonts w:eastAsia="Times New Roman" w:cs="Arial"/>
          <w:i/>
          <w:iCs/>
          <w:szCs w:val="20"/>
          <w:lang w:eastAsia="da-DK"/>
        </w:rPr>
        <w:t>information</w:t>
      </w:r>
      <w:r w:rsidRPr="00850319">
        <w:rPr>
          <w:rFonts w:eastAsia="Times New Roman" w:cs="Arial"/>
          <w:szCs w:val="20"/>
          <w:lang w:eastAsia="da-DK"/>
        </w:rPr>
        <w:t>,</w:t>
      </w:r>
      <w:r w:rsidRPr="00581A45">
        <w:rPr>
          <w:rFonts w:eastAsia="Times New Roman" w:cs="Arial"/>
          <w:i/>
          <w:iCs/>
          <w:szCs w:val="20"/>
          <w:lang w:eastAsia="da-DK"/>
        </w:rPr>
        <w:t xml:space="preserve"> se </w:t>
      </w:r>
      <w:r w:rsidR="00397AFF">
        <w:rPr>
          <w:rFonts w:eastAsia="Times New Roman" w:cs="Arial"/>
          <w:i/>
          <w:iCs/>
          <w:szCs w:val="20"/>
          <w:lang w:eastAsia="da-DK"/>
        </w:rPr>
        <w:t xml:space="preserve">ansøgervejledningens </w:t>
      </w:r>
      <w:r w:rsidRPr="00581A45">
        <w:rPr>
          <w:rFonts w:eastAsia="Times New Roman" w:cs="Arial"/>
          <w:i/>
          <w:iCs/>
          <w:szCs w:val="20"/>
          <w:lang w:eastAsia="da-DK"/>
        </w:rPr>
        <w:t>afsnit 9, Ad 3). og Ad 4)</w:t>
      </w:r>
      <w:r>
        <w:rPr>
          <w:rFonts w:eastAsia="Times New Roman" w:cs="Arial"/>
          <w:i/>
          <w:iCs/>
          <w:szCs w:val="20"/>
          <w:lang w:eastAsia="da-DK"/>
        </w:rPr>
        <w:t>.</w:t>
      </w:r>
      <w:r w:rsidRPr="00581A45">
        <w:rPr>
          <w:rFonts w:eastAsia="Times New Roman" w:cs="Arial"/>
          <w:i/>
          <w:iCs/>
          <w:szCs w:val="20"/>
          <w:lang w:eastAsia="da-DK"/>
        </w:rPr>
        <w:t>’Tildelingskriterier’. </w:t>
      </w:r>
    </w:p>
    <w:p w14:paraId="24726648" w14:textId="77777777" w:rsidR="00EA26BD" w:rsidRPr="00581A45" w:rsidRDefault="00EA26BD" w:rsidP="00397AFF">
      <w:pPr>
        <w:autoSpaceDE w:val="0"/>
        <w:autoSpaceDN w:val="0"/>
        <w:spacing w:before="40" w:after="40"/>
        <w:jc w:val="center"/>
        <w:rPr>
          <w:rFonts w:ascii="Calibri" w:eastAsia="Times New Roman" w:hAnsi="Calibri" w:cs="Calibri"/>
          <w:sz w:val="22"/>
          <w:lang w:eastAsia="da-DK"/>
        </w:rPr>
      </w:pPr>
      <w:r w:rsidRPr="00581A45">
        <w:rPr>
          <w:rFonts w:ascii="Times New Roman" w:eastAsia="Times New Roman" w:hAnsi="Times New Roman"/>
          <w:sz w:val="24"/>
          <w:szCs w:val="24"/>
          <w:lang w:eastAsia="da-DK"/>
        </w:rPr>
        <w:lastRenderedPageBreak/>
        <w:t> </w:t>
      </w:r>
    </w:p>
    <w:p w14:paraId="53CA9F1D" w14:textId="77777777" w:rsidR="00EA26BD" w:rsidRPr="00581A45" w:rsidRDefault="00EA26BD" w:rsidP="00397AFF">
      <w:pPr>
        <w:autoSpaceDE w:val="0"/>
        <w:autoSpaceDN w:val="0"/>
        <w:spacing w:before="40" w:after="40"/>
        <w:rPr>
          <w:rFonts w:ascii="Calibri" w:eastAsia="Times New Roman" w:hAnsi="Calibri" w:cs="Calibri"/>
          <w:sz w:val="22"/>
          <w:lang w:eastAsia="da-DK"/>
        </w:rPr>
      </w:pPr>
      <w:r w:rsidRPr="00581A45">
        <w:rPr>
          <w:rFonts w:ascii="Times New Roman" w:eastAsia="Times New Roman" w:hAnsi="Times New Roman"/>
          <w:sz w:val="24"/>
          <w:szCs w:val="24"/>
          <w:lang w:eastAsia="da-DK"/>
        </w:rPr>
        <w:t> </w:t>
      </w:r>
    </w:p>
    <w:p w14:paraId="2F9B5B0F" w14:textId="18CA0D35" w:rsidR="00C321FF" w:rsidRPr="0078705E" w:rsidRDefault="00C321FF" w:rsidP="00C321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3E3FFA7C" w14:textId="77777777" w:rsidR="00EA26BD" w:rsidRPr="007757A1" w:rsidRDefault="00EA26BD" w:rsidP="00397AFF">
      <w:pPr>
        <w:rPr>
          <w:i/>
        </w:rPr>
      </w:pPr>
    </w:p>
    <w:p w14:paraId="377937E6" w14:textId="77777777" w:rsidR="00EA26BD" w:rsidRDefault="00EA26BD" w:rsidP="00397AFF">
      <w:pPr>
        <w:pStyle w:val="Overskrift2"/>
        <w:jc w:val="center"/>
      </w:pPr>
      <w:r w:rsidRPr="001F7505">
        <w:t xml:space="preserve">Beskrivelse af projektet – </w:t>
      </w:r>
      <w:r>
        <w:t>Organisation og vidensdeling</w:t>
      </w:r>
    </w:p>
    <w:p w14:paraId="4062340B" w14:textId="77777777" w:rsidR="00EA26BD" w:rsidRDefault="00EA26BD" w:rsidP="00397AFF">
      <w:pPr>
        <w:pStyle w:val="Overskrift3"/>
      </w:pPr>
      <w:r>
        <w:t>Organisering</w:t>
      </w:r>
    </w:p>
    <w:p w14:paraId="12735A66" w14:textId="77777777" w:rsidR="00EA26BD" w:rsidRDefault="00EA26BD" w:rsidP="00397AFF">
      <w:pPr>
        <w:spacing w:after="0"/>
        <w:jc w:val="both"/>
        <w:rPr>
          <w:i/>
        </w:rPr>
      </w:pPr>
      <w:r>
        <w:rPr>
          <w:i/>
        </w:rPr>
        <w:t xml:space="preserve">Beskriv kort projektets organisering og faglige opgavefordeling. </w:t>
      </w:r>
      <w:r w:rsidRPr="00860E3B">
        <w:rPr>
          <w:i/>
        </w:rPr>
        <w:t>Det kan f.eks. være en beskrivelse af antal ansatte, ansattes uddannelsesmæssige baggrund/kvalifikationer og funktion, overordnet lederansvar, samt eventuelle samarbejdspartnere og deres bidrag.</w:t>
      </w:r>
      <w:r w:rsidRPr="00860E3B">
        <w:t xml:space="preserve"> </w:t>
      </w:r>
      <w:r w:rsidRPr="00982A96">
        <w:rPr>
          <w:i/>
        </w:rPr>
        <w:t>Se ansøgningsvejledningens afsnit 9, Ad. 4</w:t>
      </w:r>
      <w:r>
        <w:rPr>
          <w:i/>
        </w:rPr>
        <w:t>).’Tildelingskriterier’</w:t>
      </w:r>
      <w:r w:rsidRPr="00860E3B">
        <w:t xml:space="preserve"> </w:t>
      </w:r>
      <w:r w:rsidRPr="00601D76">
        <w:rPr>
          <w:i/>
        </w:rPr>
        <w:t>for yderligere information.</w:t>
      </w:r>
      <w:r>
        <w:rPr>
          <w:i/>
        </w:rPr>
        <w:t xml:space="preserve"> </w:t>
      </w:r>
    </w:p>
    <w:p w14:paraId="6E5FAAB5" w14:textId="2743A87F" w:rsidR="00EA26BD" w:rsidRDefault="00EA26BD" w:rsidP="00397AFF">
      <w:pPr>
        <w:spacing w:after="0"/>
        <w:jc w:val="both"/>
        <w:rPr>
          <w:i/>
        </w:rPr>
      </w:pPr>
      <w:r>
        <w:rPr>
          <w:i/>
        </w:rPr>
        <w:t xml:space="preserve">Der gøres opmærksom på, at tilrettelæggelsen af forsøgsordningen - fagligt såvel organisatorisk – skal passe ind i den overordnede model for afklaringspladser, der beskrives af Social- og Boligstyrelsen, se </w:t>
      </w:r>
      <w:r w:rsidR="00397AFF">
        <w:rPr>
          <w:i/>
        </w:rPr>
        <w:t xml:space="preserve">ansøgervejledningens </w:t>
      </w:r>
      <w:r>
        <w:rPr>
          <w:i/>
        </w:rPr>
        <w:t xml:space="preserve">afsnit 7.2 ’Centrale elementer i en model for afklaringspladser’. </w:t>
      </w:r>
    </w:p>
    <w:p w14:paraId="6F855D3C" w14:textId="015F6D67" w:rsidR="00C321FF" w:rsidRPr="0078705E" w:rsidRDefault="00C321FF" w:rsidP="00C321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0A3FE54F" w14:textId="77777777" w:rsidR="00EA26BD" w:rsidRDefault="00EA26BD" w:rsidP="00397AFF">
      <w:pPr>
        <w:autoSpaceDE w:val="0"/>
        <w:autoSpaceDN w:val="0"/>
        <w:spacing w:before="40" w:after="40"/>
        <w:rPr>
          <w:rFonts w:eastAsia="Times New Roman" w:cs="Arial"/>
          <w:szCs w:val="20"/>
          <w:lang w:eastAsia="da-DK"/>
        </w:rPr>
      </w:pPr>
    </w:p>
    <w:p w14:paraId="504CC9C9" w14:textId="77777777" w:rsidR="00EA26BD" w:rsidRPr="003F705A" w:rsidRDefault="00EA26BD" w:rsidP="00397AFF">
      <w:pPr>
        <w:pStyle w:val="Overskrift3"/>
        <w:rPr>
          <w:rFonts w:ascii="Calibri" w:hAnsi="Calibri" w:cs="Calibri"/>
          <w:lang w:eastAsia="da-DK"/>
        </w:rPr>
      </w:pPr>
      <w:r>
        <w:rPr>
          <w:lang w:eastAsia="da-DK"/>
        </w:rPr>
        <w:t>Aftale om s</w:t>
      </w:r>
      <w:r w:rsidRPr="003F705A">
        <w:rPr>
          <w:lang w:eastAsia="da-DK"/>
        </w:rPr>
        <w:t xml:space="preserve">amarbejde med </w:t>
      </w:r>
      <w:r>
        <w:rPr>
          <w:lang w:eastAsia="da-DK"/>
        </w:rPr>
        <w:t>den regionale psykiatri</w:t>
      </w:r>
      <w:r w:rsidRPr="003F705A">
        <w:rPr>
          <w:lang w:eastAsia="da-DK"/>
        </w:rPr>
        <w:t>  </w:t>
      </w:r>
    </w:p>
    <w:p w14:paraId="2CE605CD" w14:textId="77777777" w:rsidR="00EA26BD" w:rsidRPr="00982A96" w:rsidRDefault="00EA26BD" w:rsidP="00397AFF">
      <w:pPr>
        <w:autoSpaceDE w:val="0"/>
        <w:autoSpaceDN w:val="0"/>
        <w:spacing w:before="40" w:after="40"/>
        <w:rPr>
          <w:rFonts w:eastAsia="Times New Roman" w:cs="Arial"/>
          <w:i/>
          <w:iCs/>
          <w:szCs w:val="20"/>
          <w:lang w:eastAsia="da-DK"/>
        </w:rPr>
      </w:pPr>
      <w:r w:rsidRPr="003F705A">
        <w:rPr>
          <w:rFonts w:eastAsia="Times New Roman" w:cs="Arial"/>
          <w:i/>
          <w:iCs/>
          <w:szCs w:val="20"/>
          <w:lang w:eastAsia="da-DK"/>
        </w:rPr>
        <w:t xml:space="preserve">Kommunen skal have </w:t>
      </w:r>
      <w:r>
        <w:rPr>
          <w:rFonts w:eastAsia="Times New Roman" w:cs="Arial"/>
          <w:i/>
          <w:iCs/>
          <w:szCs w:val="20"/>
          <w:lang w:eastAsia="da-DK"/>
        </w:rPr>
        <w:t xml:space="preserve">en aftale om samarbejde med den </w:t>
      </w:r>
      <w:r w:rsidRPr="003F705A">
        <w:rPr>
          <w:rFonts w:eastAsia="Times New Roman" w:cs="Arial"/>
          <w:i/>
          <w:iCs/>
          <w:szCs w:val="20"/>
          <w:lang w:eastAsia="da-DK"/>
        </w:rPr>
        <w:t>regionale psykiatri om udskrevne borgere, der</w:t>
      </w:r>
      <w:r>
        <w:rPr>
          <w:rFonts w:eastAsia="Times New Roman" w:cs="Arial"/>
          <w:i/>
          <w:iCs/>
          <w:szCs w:val="20"/>
          <w:lang w:eastAsia="da-DK"/>
        </w:rPr>
        <w:t xml:space="preserve"> er i målgruppen for forsøgsordningen med etablering af afklaringspladser,</w:t>
      </w:r>
      <w:r w:rsidRPr="003F705A">
        <w:rPr>
          <w:rFonts w:eastAsia="Times New Roman" w:cs="Arial"/>
          <w:i/>
          <w:iCs/>
          <w:szCs w:val="20"/>
          <w:lang w:eastAsia="da-DK"/>
        </w:rPr>
        <w:t xml:space="preserve"> og skal til ansøgningen </w:t>
      </w:r>
      <w:r w:rsidRPr="003F705A">
        <w:rPr>
          <w:rFonts w:eastAsia="Times New Roman" w:cs="Arial"/>
          <w:b/>
          <w:bCs/>
          <w:i/>
          <w:iCs/>
          <w:szCs w:val="20"/>
          <w:lang w:eastAsia="da-DK"/>
        </w:rPr>
        <w:t xml:space="preserve">vedlægge </w:t>
      </w:r>
      <w:r>
        <w:rPr>
          <w:rFonts w:eastAsia="Times New Roman" w:cs="Arial"/>
          <w:b/>
          <w:bCs/>
          <w:i/>
          <w:iCs/>
          <w:szCs w:val="20"/>
          <w:lang w:eastAsia="da-DK"/>
        </w:rPr>
        <w:t xml:space="preserve">en </w:t>
      </w:r>
      <w:r w:rsidRPr="003F705A">
        <w:rPr>
          <w:rFonts w:eastAsia="Times New Roman" w:cs="Arial"/>
          <w:b/>
          <w:bCs/>
          <w:i/>
          <w:iCs/>
          <w:szCs w:val="20"/>
          <w:lang w:eastAsia="da-DK"/>
        </w:rPr>
        <w:t>samarbejdsaftale</w:t>
      </w:r>
      <w:r>
        <w:rPr>
          <w:rFonts w:eastAsia="Times New Roman" w:cs="Arial"/>
          <w:b/>
          <w:bCs/>
          <w:i/>
          <w:iCs/>
          <w:szCs w:val="20"/>
          <w:lang w:eastAsia="da-DK"/>
        </w:rPr>
        <w:t>,</w:t>
      </w:r>
      <w:r w:rsidRPr="003F705A">
        <w:rPr>
          <w:rFonts w:eastAsia="Times New Roman" w:cs="Arial"/>
          <w:b/>
          <w:bCs/>
          <w:i/>
          <w:iCs/>
          <w:szCs w:val="20"/>
          <w:lang w:eastAsia="da-DK"/>
        </w:rPr>
        <w:t> </w:t>
      </w:r>
      <w:r w:rsidRPr="008932CB">
        <w:rPr>
          <w:rFonts w:eastAsia="Times New Roman" w:cs="Arial"/>
          <w:bCs/>
          <w:i/>
          <w:iCs/>
          <w:szCs w:val="20"/>
          <w:lang w:eastAsia="da-DK"/>
        </w:rPr>
        <w:t>udfyld</w:t>
      </w:r>
      <w:r w:rsidRPr="008932CB">
        <w:rPr>
          <w:rFonts w:eastAsia="Times New Roman" w:cs="Arial"/>
          <w:i/>
          <w:iCs/>
          <w:szCs w:val="20"/>
          <w:lang w:eastAsia="da-DK"/>
        </w:rPr>
        <w:t>t</w:t>
      </w:r>
      <w:r w:rsidRPr="008932CB">
        <w:rPr>
          <w:rFonts w:eastAsia="Times New Roman" w:cs="Arial"/>
          <w:b/>
          <w:i/>
          <w:iCs/>
          <w:szCs w:val="20"/>
          <w:lang w:eastAsia="da-DK"/>
        </w:rPr>
        <w:t xml:space="preserve"> </w:t>
      </w:r>
      <w:r w:rsidRPr="003F705A">
        <w:rPr>
          <w:rFonts w:eastAsia="Times New Roman" w:cs="Arial"/>
          <w:i/>
          <w:iCs/>
          <w:szCs w:val="20"/>
          <w:lang w:eastAsia="da-DK"/>
        </w:rPr>
        <w:t>i bilag 2.</w:t>
      </w:r>
      <w:r>
        <w:rPr>
          <w:rFonts w:eastAsia="Times New Roman" w:cs="Arial"/>
          <w:i/>
          <w:iCs/>
          <w:szCs w:val="20"/>
          <w:lang w:eastAsia="da-DK"/>
        </w:rPr>
        <w:t xml:space="preserve"> ’Samarbejdsaftale – Afklaringspladser’.</w:t>
      </w:r>
      <w:r w:rsidRPr="003F705A">
        <w:rPr>
          <w:rFonts w:eastAsia="Times New Roman" w:cs="Arial"/>
          <w:i/>
          <w:iCs/>
          <w:szCs w:val="20"/>
          <w:lang w:eastAsia="da-DK"/>
        </w:rPr>
        <w:t> </w:t>
      </w:r>
    </w:p>
    <w:p w14:paraId="0F7964E3" w14:textId="77777777" w:rsidR="00EA26BD" w:rsidRPr="00982A96" w:rsidRDefault="00EA26BD" w:rsidP="00397AFF">
      <w:pPr>
        <w:autoSpaceDE w:val="0"/>
        <w:autoSpaceDN w:val="0"/>
        <w:spacing w:before="40" w:after="40"/>
        <w:rPr>
          <w:rFonts w:eastAsia="Times New Roman" w:cs="Arial"/>
          <w:color w:val="000000"/>
          <w:szCs w:val="20"/>
          <w:lang w:eastAsia="da-DK"/>
        </w:rPr>
      </w:pPr>
      <w:r w:rsidRPr="003F705A">
        <w:rPr>
          <w:rFonts w:eastAsia="Times New Roman" w:cs="Arial"/>
          <w:i/>
          <w:iCs/>
          <w:szCs w:val="20"/>
          <w:lang w:eastAsia="da-DK"/>
        </w:rPr>
        <w:br/>
        <w:t>Samarbejdsaftalen vil indgå i ansøgningen og vurderes ud fra, om den støtter op om puljens formål</w:t>
      </w:r>
      <w:r>
        <w:rPr>
          <w:rFonts w:eastAsia="Times New Roman" w:cs="Arial"/>
          <w:i/>
          <w:iCs/>
          <w:szCs w:val="20"/>
          <w:lang w:eastAsia="da-DK"/>
        </w:rPr>
        <w:t xml:space="preserve">, herunder etablering af afklaringspladserne og om den følger det nødvendige indhold fra </w:t>
      </w:r>
      <w:r w:rsidR="00397AFF">
        <w:rPr>
          <w:rFonts w:eastAsia="Times New Roman" w:cs="Arial"/>
          <w:i/>
          <w:iCs/>
          <w:szCs w:val="20"/>
          <w:lang w:eastAsia="da-DK"/>
        </w:rPr>
        <w:t>ansøger</w:t>
      </w:r>
      <w:r>
        <w:rPr>
          <w:rFonts w:eastAsia="Times New Roman" w:cs="Arial"/>
          <w:i/>
          <w:iCs/>
          <w:szCs w:val="20"/>
          <w:lang w:eastAsia="da-DK"/>
        </w:rPr>
        <w:t xml:space="preserve">vejledningens afsnit 7.3 ’ Organisering af afprøvningen’. </w:t>
      </w:r>
      <w:r w:rsidRPr="007772BF">
        <w:rPr>
          <w:rFonts w:eastAsia="Times New Roman" w:cs="Arial"/>
          <w:i/>
          <w:iCs/>
          <w:szCs w:val="20"/>
          <w:lang w:eastAsia="da-DK"/>
        </w:rPr>
        <w:t xml:space="preserve">Aftalen skal være underskrevet på relevant chefniveau af samarbejdets partnere. Se ansøgningsvejledningens afsnit 9, Ad 4), ’Tildelingskriterier’, for yderligere information samt afsnit 7.3 ’ Organisering af afprøvningen. </w:t>
      </w:r>
      <w:r w:rsidRPr="003F705A">
        <w:rPr>
          <w:rFonts w:eastAsia="Times New Roman" w:cs="Arial"/>
          <w:i/>
          <w:iCs/>
          <w:szCs w:val="20"/>
          <w:lang w:eastAsia="da-DK"/>
        </w:rPr>
        <w:t> </w:t>
      </w:r>
      <w:r w:rsidRPr="003F705A">
        <w:rPr>
          <w:rFonts w:eastAsia="Times New Roman" w:cs="Arial"/>
          <w:color w:val="000000"/>
          <w:szCs w:val="20"/>
          <w:lang w:eastAsia="da-DK"/>
        </w:rPr>
        <w:t xml:space="preserve"> </w:t>
      </w:r>
    </w:p>
    <w:p w14:paraId="3F202305" w14:textId="77777777" w:rsidR="00EA26BD" w:rsidRDefault="00EA26BD" w:rsidP="00397AFF">
      <w:pPr>
        <w:autoSpaceDE w:val="0"/>
        <w:autoSpaceDN w:val="0"/>
        <w:spacing w:before="40" w:after="40"/>
        <w:rPr>
          <w:rFonts w:ascii="Segoe UI" w:eastAsia="Times New Roman" w:hAnsi="Segoe UI" w:cs="Segoe UI"/>
          <w:color w:val="000000"/>
          <w:szCs w:val="20"/>
          <w:lang w:eastAsia="da-DK"/>
        </w:rPr>
      </w:pPr>
    </w:p>
    <w:p w14:paraId="4EEC4664" w14:textId="77777777" w:rsidR="00EA26BD" w:rsidRPr="0006082B" w:rsidRDefault="00EA26BD" w:rsidP="00397AFF">
      <w:pPr>
        <w:autoSpaceDE w:val="0"/>
        <w:autoSpaceDN w:val="0"/>
        <w:spacing w:before="40" w:after="40"/>
        <w:rPr>
          <w:rFonts w:eastAsia="Times New Roman" w:cs="Arial"/>
          <w:i/>
          <w:color w:val="000000"/>
          <w:szCs w:val="20"/>
          <w:lang w:eastAsia="da-DK"/>
        </w:rPr>
      </w:pPr>
      <w:r w:rsidRPr="00A23297">
        <w:rPr>
          <w:rFonts w:eastAsia="Times New Roman" w:cs="Arial"/>
          <w:i/>
          <w:color w:val="000000"/>
          <w:szCs w:val="20"/>
          <w:lang w:eastAsia="da-DK"/>
        </w:rPr>
        <w:t xml:space="preserve">Er samarbejdsaftalen </w:t>
      </w:r>
      <w:r>
        <w:rPr>
          <w:rFonts w:eastAsia="Times New Roman" w:cs="Arial"/>
          <w:i/>
          <w:color w:val="000000"/>
          <w:szCs w:val="20"/>
          <w:lang w:eastAsia="da-DK"/>
        </w:rPr>
        <w:t xml:space="preserve">(bilag2) </w:t>
      </w:r>
      <w:r w:rsidRPr="00A23297">
        <w:rPr>
          <w:rFonts w:eastAsia="Times New Roman" w:cs="Arial"/>
          <w:i/>
          <w:color w:val="000000"/>
          <w:szCs w:val="20"/>
          <w:lang w:eastAsia="da-DK"/>
        </w:rPr>
        <w:t>vedlagt og underskrevet på relevant chefniveau af samarbejdets partnere? (sæt x i boksen).</w:t>
      </w:r>
      <w:r w:rsidRPr="0006082B">
        <w:rPr>
          <w:rFonts w:eastAsia="Times New Roman" w:cs="Arial"/>
          <w:i/>
          <w:color w:val="000000"/>
          <w:szCs w:val="20"/>
          <w:lang w:eastAsia="da-DK"/>
        </w:rPr>
        <w:t xml:space="preserve"> </w:t>
      </w:r>
    </w:p>
    <w:p w14:paraId="5955406B" w14:textId="6EC1815E" w:rsidR="00EA26BD" w:rsidRDefault="00EA26BD" w:rsidP="00397AFF">
      <w:pPr>
        <w:autoSpaceDE w:val="0"/>
        <w:autoSpaceDN w:val="0"/>
        <w:spacing w:before="40" w:after="40"/>
        <w:rPr>
          <w:rFonts w:ascii="Segoe UI" w:eastAsia="Times New Roman" w:hAnsi="Segoe UI" w:cs="Segoe UI"/>
          <w:color w:val="000000"/>
          <w:szCs w:val="20"/>
          <w:lang w:eastAsia="da-DK"/>
        </w:rPr>
      </w:pPr>
      <w:r>
        <w:fldChar w:fldCharType="begin">
          <w:ffData>
            <w:name w:val=""/>
            <w:enabled/>
            <w:calcOnExit w:val="0"/>
            <w:checkBox>
              <w:sizeAuto/>
              <w:default w:val="0"/>
              <w:checked w:val="0"/>
            </w:checkBox>
          </w:ffData>
        </w:fldChar>
      </w:r>
      <w:r>
        <w:instrText xml:space="preserve"> FORMCHECKBOX </w:instrText>
      </w:r>
      <w:r w:rsidR="00582A1B">
        <w:fldChar w:fldCharType="separate"/>
      </w:r>
      <w:r>
        <w:fldChar w:fldCharType="end"/>
      </w:r>
    </w:p>
    <w:p w14:paraId="36953DC3" w14:textId="77777777" w:rsidR="00EA26BD" w:rsidRDefault="00EA26BD" w:rsidP="00397AFF"/>
    <w:p w14:paraId="166F231B" w14:textId="77777777" w:rsidR="00EA26BD" w:rsidRDefault="00EA26BD" w:rsidP="00397AFF">
      <w:pPr>
        <w:pStyle w:val="Overskrift3"/>
      </w:pPr>
      <w:r>
        <w:t>Sam</w:t>
      </w:r>
      <w:r w:rsidRPr="003F0E51">
        <w:t xml:space="preserve">arbejde </w:t>
      </w:r>
      <w:r>
        <w:t>omkring borgeren</w:t>
      </w:r>
      <w:r w:rsidRPr="003F0E51">
        <w:t xml:space="preserve"> </w:t>
      </w:r>
    </w:p>
    <w:p w14:paraId="40A27E4D" w14:textId="77777777" w:rsidR="00EA26BD" w:rsidRDefault="00EA26BD" w:rsidP="00397AFF">
      <w:pPr>
        <w:rPr>
          <w:i/>
        </w:rPr>
      </w:pPr>
      <w:r w:rsidRPr="003F0E51">
        <w:rPr>
          <w:i/>
        </w:rPr>
        <w:t>Beskriv</w:t>
      </w:r>
      <w:r>
        <w:rPr>
          <w:i/>
        </w:rPr>
        <w:t>,</w:t>
      </w:r>
      <w:r w:rsidRPr="003F0E51">
        <w:rPr>
          <w:i/>
        </w:rPr>
        <w:t xml:space="preserve"> hvordan kommunen vil arbejde på tværs af sektorer og fagområder. Kommunen skal beskrive relevante samarbejdspartnere i afprøvningen, herunder deres rolle samt hvornår og hvordan </w:t>
      </w:r>
      <w:r>
        <w:rPr>
          <w:i/>
        </w:rPr>
        <w:t xml:space="preserve">samarbejdspartnerne </w:t>
      </w:r>
      <w:r w:rsidRPr="003F0E51">
        <w:rPr>
          <w:i/>
        </w:rPr>
        <w:t>inddrages. Se ansøgningsvejledningens afsnit 9, Ad 4</w:t>
      </w:r>
      <w:r>
        <w:rPr>
          <w:i/>
        </w:rPr>
        <w:t>). ’Tildelingskriterier’</w:t>
      </w:r>
      <w:r w:rsidRPr="00140BC5">
        <w:t xml:space="preserve"> </w:t>
      </w:r>
      <w:r w:rsidRPr="00140BC5">
        <w:rPr>
          <w:i/>
        </w:rPr>
        <w:t xml:space="preserve">afsnit 7.2 ’Centrale elementer i en model for afklaringspladser’.     </w:t>
      </w:r>
    </w:p>
    <w:p w14:paraId="1D0DD6EA" w14:textId="6AC7B9D6" w:rsidR="00C321FF" w:rsidRPr="0078705E" w:rsidRDefault="00C321FF" w:rsidP="00C321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4B9C937E" w14:textId="77777777" w:rsidR="00EA26BD" w:rsidRDefault="00EA26BD" w:rsidP="00397AFF"/>
    <w:p w14:paraId="50D318B9" w14:textId="77777777" w:rsidR="00EA26BD" w:rsidRDefault="00EA26BD" w:rsidP="00397AFF">
      <w:pPr>
        <w:pStyle w:val="Overskrift3"/>
      </w:pPr>
      <w:r>
        <w:t>Overblik og viden om indsatsen </w:t>
      </w:r>
    </w:p>
    <w:p w14:paraId="4D6843C7" w14:textId="4E733337" w:rsidR="00EA26BD" w:rsidRPr="00A23297" w:rsidRDefault="00EA26BD" w:rsidP="00397AFF">
      <w:pPr>
        <w:rPr>
          <w:i/>
        </w:rPr>
      </w:pPr>
      <w:r w:rsidRPr="00A23297">
        <w:rPr>
          <w:i/>
        </w:rPr>
        <w:t xml:space="preserve">Beskriv kort, hvordan kommunen vil planlægge at indsamle erfaringer og viden </w:t>
      </w:r>
      <w:r>
        <w:rPr>
          <w:i/>
        </w:rPr>
        <w:t>om ordningen og dens borgere.</w:t>
      </w:r>
      <w:r w:rsidRPr="0054451C">
        <w:t xml:space="preserve"> </w:t>
      </w:r>
      <w:r w:rsidRPr="0054451C">
        <w:rPr>
          <w:i/>
        </w:rPr>
        <w:t>Se ansøgningsvejledningens afsnit 9, Ad 4). ’Tildelingskriterier’, for yderligere information.</w:t>
      </w:r>
      <w:r w:rsidR="003A73B3" w:rsidRPr="003A73B3">
        <w:rPr>
          <w:i/>
        </w:rPr>
        <w:t xml:space="preserve"> </w:t>
      </w:r>
    </w:p>
    <w:p w14:paraId="7ED1AF2A" w14:textId="2B0F0473" w:rsidR="00EA26BD" w:rsidRPr="00C321FF" w:rsidRDefault="00C321FF" w:rsidP="00397AFF">
      <w:pPr>
        <w:rPr>
          <w:i/>
        </w:rPr>
      </w:pPr>
      <w:r w:rsidRPr="00785011">
        <w:rPr>
          <w:rStyle w:val="Pladsholdertekst"/>
          <w:rFonts w:cs="Arial"/>
          <w:sz w:val="22"/>
        </w:rPr>
        <w:fldChar w:fldCharType="begin">
          <w:ffData>
            <w:name w:val=""/>
            <w:enabled/>
            <w:calcOnExit w:val="0"/>
            <w:textInput/>
          </w:ffData>
        </w:fldChar>
      </w:r>
      <w:r w:rsidRPr="00785011">
        <w:rPr>
          <w:rStyle w:val="Pladsholdertekst"/>
          <w:rFonts w:cs="Arial"/>
          <w:sz w:val="22"/>
        </w:rPr>
        <w:instrText xml:space="preserve"> FORMTEXT </w:instrText>
      </w:r>
      <w:r w:rsidRPr="00785011">
        <w:rPr>
          <w:rStyle w:val="Pladsholdertekst"/>
          <w:rFonts w:cs="Arial"/>
          <w:sz w:val="22"/>
        </w:rPr>
      </w:r>
      <w:r w:rsidRPr="00785011">
        <w:rPr>
          <w:rStyle w:val="Pladsholdertekst"/>
          <w:rFonts w:cs="Arial"/>
          <w:sz w:val="22"/>
        </w:rPr>
        <w:fldChar w:fldCharType="separate"/>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noProof/>
          <w:sz w:val="22"/>
        </w:rPr>
        <w:t> </w:t>
      </w:r>
      <w:r w:rsidRPr="00785011">
        <w:rPr>
          <w:rStyle w:val="Pladsholdertekst"/>
          <w:rFonts w:cs="Arial"/>
          <w:sz w:val="22"/>
        </w:rPr>
        <w:fldChar w:fldCharType="end"/>
      </w:r>
    </w:p>
    <w:p w14:paraId="4D39CCB4" w14:textId="77777777" w:rsidR="00EA26BD" w:rsidRPr="00561330" w:rsidRDefault="00EA26BD" w:rsidP="00397AFF">
      <w:pPr>
        <w:pStyle w:val="Overskrift2"/>
        <w:jc w:val="center"/>
        <w:rPr>
          <w:rFonts w:ascii="Calibri" w:hAnsi="Calibri" w:cs="Calibri"/>
          <w:sz w:val="22"/>
          <w:lang w:eastAsia="da-DK"/>
        </w:rPr>
      </w:pPr>
      <w:r w:rsidRPr="00561330">
        <w:rPr>
          <w:lang w:eastAsia="da-DK"/>
        </w:rPr>
        <w:lastRenderedPageBreak/>
        <w:t xml:space="preserve">Forpligtelser vedr. erfaringsopsamling </w:t>
      </w:r>
      <w:r>
        <w:rPr>
          <w:lang w:eastAsia="da-DK"/>
        </w:rPr>
        <w:t>mm.</w:t>
      </w:r>
    </w:p>
    <w:p w14:paraId="3D6EE557" w14:textId="77777777" w:rsidR="00EA26BD" w:rsidRPr="00561330" w:rsidRDefault="00EA26BD" w:rsidP="00397AFF">
      <w:pPr>
        <w:autoSpaceDE w:val="0"/>
        <w:autoSpaceDN w:val="0"/>
        <w:spacing w:before="40" w:after="40"/>
        <w:rPr>
          <w:rFonts w:eastAsia="Times New Roman" w:cs="Arial"/>
          <w:i/>
          <w:szCs w:val="20"/>
          <w:lang w:eastAsia="da-DK"/>
        </w:rPr>
      </w:pPr>
      <w:r w:rsidRPr="00561330">
        <w:rPr>
          <w:rFonts w:eastAsia="Times New Roman" w:cs="Arial"/>
          <w:i/>
          <w:szCs w:val="20"/>
          <w:lang w:eastAsia="da-DK"/>
        </w:rPr>
        <w:t xml:space="preserve">Tilskudsmodtagere skal forpligte sig til at indgå i et samarbejde med Social- og Boligstyrelsen og bidrage </w:t>
      </w:r>
      <w:r w:rsidRPr="0006082B">
        <w:rPr>
          <w:rFonts w:eastAsia="Times New Roman" w:cs="Arial"/>
          <w:i/>
          <w:szCs w:val="20"/>
          <w:lang w:eastAsia="da-DK"/>
        </w:rPr>
        <w:t xml:space="preserve">til </w:t>
      </w:r>
      <w:r w:rsidRPr="00561330">
        <w:rPr>
          <w:rFonts w:eastAsia="Times New Roman" w:cs="Arial"/>
          <w:i/>
          <w:szCs w:val="20"/>
          <w:lang w:eastAsia="da-DK"/>
        </w:rPr>
        <w:t xml:space="preserve">en løbende </w:t>
      </w:r>
      <w:r>
        <w:rPr>
          <w:rFonts w:eastAsia="Times New Roman" w:cs="Arial"/>
          <w:i/>
          <w:szCs w:val="20"/>
          <w:lang w:eastAsia="da-DK"/>
        </w:rPr>
        <w:t xml:space="preserve">viden- og </w:t>
      </w:r>
      <w:r w:rsidRPr="00561330">
        <w:rPr>
          <w:rFonts w:eastAsia="Times New Roman" w:cs="Arial"/>
          <w:i/>
          <w:szCs w:val="20"/>
          <w:lang w:eastAsia="da-DK"/>
        </w:rPr>
        <w:t xml:space="preserve">erfaringsopsamling, </w:t>
      </w:r>
      <w:r w:rsidRPr="00A23297">
        <w:rPr>
          <w:rFonts w:eastAsia="Times New Roman" w:cs="Arial"/>
          <w:i/>
          <w:szCs w:val="20"/>
          <w:lang w:eastAsia="da-DK"/>
        </w:rPr>
        <w:t>som Social- og Boligstyrelsen forestår</w:t>
      </w:r>
      <w:r>
        <w:rPr>
          <w:rFonts w:eastAsia="Times New Roman" w:cs="Arial"/>
          <w:i/>
          <w:szCs w:val="20"/>
          <w:lang w:eastAsia="da-DK"/>
        </w:rPr>
        <w:t xml:space="preserve"> samt bidrage til løbende justering af ordningen med afsæt i de opnåede erfaringer</w:t>
      </w:r>
      <w:r w:rsidRPr="00561330">
        <w:rPr>
          <w:rFonts w:eastAsia="Times New Roman" w:cs="Arial"/>
          <w:i/>
          <w:szCs w:val="20"/>
          <w:lang w:eastAsia="da-DK"/>
        </w:rPr>
        <w:t>. </w:t>
      </w:r>
    </w:p>
    <w:p w14:paraId="62610D2D" w14:textId="77777777" w:rsidR="00EA26BD" w:rsidRDefault="00EA26BD" w:rsidP="00397AFF">
      <w:pPr>
        <w:autoSpaceDE w:val="0"/>
        <w:autoSpaceDN w:val="0"/>
        <w:spacing w:before="40" w:after="40"/>
        <w:rPr>
          <w:rFonts w:eastAsia="Times New Roman" w:cs="Arial"/>
          <w:i/>
          <w:szCs w:val="20"/>
          <w:lang w:eastAsia="da-DK"/>
        </w:rPr>
      </w:pPr>
    </w:p>
    <w:p w14:paraId="19536F71" w14:textId="77777777" w:rsidR="00EC0270" w:rsidRDefault="00EA26BD" w:rsidP="00397AFF">
      <w:pPr>
        <w:autoSpaceDE w:val="0"/>
        <w:autoSpaceDN w:val="0"/>
        <w:spacing w:before="40" w:after="40"/>
        <w:rPr>
          <w:rFonts w:eastAsia="Times New Roman" w:cs="Arial"/>
          <w:i/>
          <w:szCs w:val="20"/>
          <w:lang w:eastAsia="da-DK"/>
        </w:rPr>
      </w:pPr>
      <w:r w:rsidRPr="00561330">
        <w:rPr>
          <w:rFonts w:eastAsia="Times New Roman" w:cs="Arial"/>
          <w:i/>
          <w:szCs w:val="20"/>
          <w:lang w:eastAsia="da-DK"/>
        </w:rPr>
        <w:t>Kommunen accepterer hermed samarbejdet</w:t>
      </w:r>
      <w:r w:rsidRPr="00915B69">
        <w:t xml:space="preserve"> </w:t>
      </w:r>
      <w:r w:rsidR="00431EC5">
        <w:t xml:space="preserve">med </w:t>
      </w:r>
      <w:r w:rsidRPr="00915B69">
        <w:rPr>
          <w:rFonts w:eastAsia="Times New Roman" w:cs="Arial"/>
          <w:i/>
          <w:szCs w:val="20"/>
          <w:lang w:eastAsia="da-DK"/>
        </w:rPr>
        <w:t>Social- og Boligstyrelsen</w:t>
      </w:r>
      <w:r w:rsidRPr="00561330">
        <w:rPr>
          <w:rFonts w:eastAsia="Times New Roman" w:cs="Arial"/>
          <w:i/>
          <w:szCs w:val="20"/>
          <w:lang w:eastAsia="da-DK"/>
        </w:rPr>
        <w:t xml:space="preserve">, såfremt der opnås </w:t>
      </w:r>
      <w:r w:rsidRPr="00FF6A6A">
        <w:rPr>
          <w:rFonts w:eastAsia="Times New Roman" w:cs="Arial"/>
          <w:i/>
          <w:szCs w:val="20"/>
          <w:lang w:eastAsia="da-DK"/>
        </w:rPr>
        <w:t>tilskud </w:t>
      </w:r>
    </w:p>
    <w:p w14:paraId="404357A1" w14:textId="5C468B1B" w:rsidR="00EA26BD" w:rsidRDefault="00EA26BD" w:rsidP="00397AFF">
      <w:pPr>
        <w:autoSpaceDE w:val="0"/>
        <w:autoSpaceDN w:val="0"/>
        <w:spacing w:before="40" w:after="40"/>
        <w:rPr>
          <w:rFonts w:eastAsia="Times New Roman" w:cs="Arial"/>
          <w:i/>
          <w:szCs w:val="20"/>
          <w:lang w:eastAsia="da-DK"/>
        </w:rPr>
      </w:pPr>
      <w:r w:rsidRPr="00B21AFD">
        <w:rPr>
          <w:rFonts w:eastAsia="Times New Roman" w:cs="Arial"/>
          <w:i/>
          <w:szCs w:val="20"/>
          <w:lang w:eastAsia="da-DK"/>
        </w:rPr>
        <w:t>(sæt x i boksen).</w:t>
      </w:r>
    </w:p>
    <w:p w14:paraId="7285A4FC" w14:textId="5D7A66A7" w:rsidR="00EA26BD" w:rsidRDefault="00EA26BD" w:rsidP="00397AFF">
      <w:pPr>
        <w:autoSpaceDE w:val="0"/>
        <w:autoSpaceDN w:val="0"/>
        <w:spacing w:before="40" w:after="40"/>
        <w:rPr>
          <w:rFonts w:eastAsia="Times New Roman" w:cs="Arial"/>
          <w:i/>
          <w:szCs w:val="20"/>
          <w:lang w:eastAsia="da-DK"/>
        </w:rPr>
      </w:pPr>
      <w:r>
        <w:fldChar w:fldCharType="begin">
          <w:ffData>
            <w:name w:val="Kontrol1"/>
            <w:enabled/>
            <w:calcOnExit w:val="0"/>
            <w:checkBox>
              <w:sizeAuto/>
              <w:default w:val="0"/>
              <w:checked w:val="0"/>
            </w:checkBox>
          </w:ffData>
        </w:fldChar>
      </w:r>
      <w:r>
        <w:instrText xml:space="preserve"> FORMCHECKBOX </w:instrText>
      </w:r>
      <w:r w:rsidR="00582A1B">
        <w:fldChar w:fldCharType="separate"/>
      </w:r>
      <w:r>
        <w:fldChar w:fldCharType="end"/>
      </w:r>
    </w:p>
    <w:p w14:paraId="0C174E29" w14:textId="77777777" w:rsidR="00EA26BD" w:rsidRDefault="00EA26BD" w:rsidP="00397AFF">
      <w:pPr>
        <w:autoSpaceDE w:val="0"/>
        <w:autoSpaceDN w:val="0"/>
        <w:spacing w:before="40" w:after="40"/>
        <w:rPr>
          <w:rFonts w:eastAsia="Times New Roman" w:cs="Arial"/>
          <w:i/>
          <w:szCs w:val="20"/>
          <w:lang w:eastAsia="da-DK"/>
        </w:rPr>
      </w:pPr>
    </w:p>
    <w:p w14:paraId="751E430C" w14:textId="77777777" w:rsidR="00EA26BD" w:rsidRPr="00A23297" w:rsidRDefault="00EA26BD" w:rsidP="00397AFF">
      <w:pPr>
        <w:autoSpaceDE w:val="0"/>
        <w:autoSpaceDN w:val="0"/>
        <w:spacing w:before="40" w:after="40"/>
        <w:rPr>
          <w:rFonts w:eastAsia="Times New Roman" w:cs="Arial"/>
          <w:i/>
          <w:szCs w:val="20"/>
          <w:lang w:eastAsia="da-DK"/>
        </w:rPr>
      </w:pPr>
      <w:r w:rsidRPr="00A23297">
        <w:rPr>
          <w:rFonts w:eastAsia="Times New Roman" w:cs="Arial"/>
          <w:i/>
          <w:szCs w:val="20"/>
          <w:lang w:eastAsia="da-DK"/>
        </w:rPr>
        <w:t xml:space="preserve">Ansøgningen skal have ledelsesopbakning og derfor skal ansøgningen, og samarbejdet med Social- og Boligstyrelsen, som minimum være godkendt på centerchefniveau. </w:t>
      </w:r>
    </w:p>
    <w:p w14:paraId="24FF207E" w14:textId="77777777" w:rsidR="00EA26BD" w:rsidRPr="00A23297" w:rsidRDefault="00EA26BD" w:rsidP="00397AFF">
      <w:pPr>
        <w:autoSpaceDE w:val="0"/>
        <w:autoSpaceDN w:val="0"/>
        <w:spacing w:before="40" w:after="40"/>
        <w:rPr>
          <w:rFonts w:eastAsia="Times New Roman" w:cs="Arial"/>
          <w:i/>
          <w:szCs w:val="20"/>
          <w:lang w:eastAsia="da-DK"/>
        </w:rPr>
      </w:pPr>
    </w:p>
    <w:p w14:paraId="4D9CAAF7" w14:textId="77777777" w:rsidR="00EC0270" w:rsidRDefault="00EA26BD" w:rsidP="00397AFF">
      <w:pPr>
        <w:autoSpaceDE w:val="0"/>
        <w:autoSpaceDN w:val="0"/>
        <w:spacing w:before="40" w:after="40"/>
        <w:rPr>
          <w:rFonts w:eastAsia="Times New Roman" w:cs="Arial"/>
          <w:i/>
          <w:szCs w:val="20"/>
          <w:lang w:eastAsia="da-DK"/>
        </w:rPr>
      </w:pPr>
      <w:r w:rsidRPr="00A23297">
        <w:rPr>
          <w:rFonts w:eastAsia="Times New Roman" w:cs="Arial"/>
          <w:i/>
          <w:szCs w:val="20"/>
          <w:lang w:eastAsia="da-DK"/>
        </w:rPr>
        <w:t xml:space="preserve">Kommunen bekræfter hermed, at ansøgningen som minimum er godkendt på centerchef-niveau </w:t>
      </w:r>
    </w:p>
    <w:p w14:paraId="6A8E426F" w14:textId="342369C0" w:rsidR="00EA26BD" w:rsidRPr="00561330" w:rsidRDefault="00EA26BD" w:rsidP="00397AFF">
      <w:pPr>
        <w:autoSpaceDE w:val="0"/>
        <w:autoSpaceDN w:val="0"/>
        <w:spacing w:before="40" w:after="40"/>
        <w:rPr>
          <w:rFonts w:eastAsia="Times New Roman" w:cs="Arial"/>
          <w:i/>
          <w:szCs w:val="20"/>
          <w:lang w:eastAsia="da-DK"/>
        </w:rPr>
      </w:pPr>
      <w:r w:rsidRPr="00A23297">
        <w:rPr>
          <w:rFonts w:eastAsia="Times New Roman" w:cs="Arial"/>
          <w:i/>
          <w:szCs w:val="20"/>
          <w:lang w:eastAsia="da-DK"/>
        </w:rPr>
        <w:t>(sæt x i boksen).</w:t>
      </w:r>
    </w:p>
    <w:p w14:paraId="6E979328" w14:textId="25D4C913" w:rsidR="00EA26BD" w:rsidRDefault="00EA26BD" w:rsidP="00397AFF">
      <w:pPr>
        <w:autoSpaceDE w:val="0"/>
        <w:autoSpaceDN w:val="0"/>
        <w:spacing w:before="40" w:after="40"/>
        <w:rPr>
          <w:rFonts w:eastAsia="Times New Roman" w:cs="Arial"/>
          <w:i/>
          <w:szCs w:val="20"/>
          <w:lang w:eastAsia="da-DK"/>
        </w:rPr>
      </w:pPr>
      <w:r>
        <w:fldChar w:fldCharType="begin">
          <w:ffData>
            <w:name w:val="Kontrol1"/>
            <w:enabled/>
            <w:calcOnExit w:val="0"/>
            <w:checkBox>
              <w:sizeAuto/>
              <w:default w:val="0"/>
              <w:checked w:val="0"/>
            </w:checkBox>
          </w:ffData>
        </w:fldChar>
      </w:r>
      <w:r>
        <w:instrText xml:space="preserve"> FORMCHECKBOX </w:instrText>
      </w:r>
      <w:r w:rsidR="00582A1B">
        <w:fldChar w:fldCharType="separate"/>
      </w:r>
      <w:r>
        <w:fldChar w:fldCharType="end"/>
      </w:r>
    </w:p>
    <w:p w14:paraId="47F568E1" w14:textId="77777777" w:rsidR="00EA26BD" w:rsidRPr="00FF6A6A" w:rsidRDefault="00EA26BD" w:rsidP="00397AFF">
      <w:pPr>
        <w:autoSpaceDE w:val="0"/>
        <w:autoSpaceDN w:val="0"/>
        <w:spacing w:before="40" w:after="40"/>
        <w:rPr>
          <w:rFonts w:eastAsia="Times New Roman" w:cs="Arial"/>
          <w:i/>
          <w:szCs w:val="20"/>
          <w:lang w:eastAsia="da-DK"/>
        </w:rPr>
      </w:pPr>
    </w:p>
    <w:p w14:paraId="2CC5699D" w14:textId="77777777" w:rsidR="00EA26BD" w:rsidRDefault="00EA26BD" w:rsidP="00397AFF">
      <w:pPr>
        <w:pStyle w:val="Overskrift2"/>
        <w:jc w:val="center"/>
      </w:pPr>
      <w:r>
        <w:t>Opsummering og tjekliste</w:t>
      </w:r>
    </w:p>
    <w:p w14:paraId="2C7178C3" w14:textId="77777777" w:rsidR="00EA26BD" w:rsidRDefault="00EA26BD" w:rsidP="00397AFF">
      <w:pPr>
        <w:rPr>
          <w:i/>
        </w:rPr>
      </w:pPr>
      <w:r w:rsidRPr="0006082B">
        <w:rPr>
          <w:i/>
        </w:rPr>
        <w:t xml:space="preserve">Er der vedhæftet følgende materiale til ansøgningen? </w:t>
      </w:r>
    </w:p>
    <w:p w14:paraId="1832AAAE" w14:textId="77777777" w:rsidR="00EA26BD" w:rsidRPr="0006082B" w:rsidRDefault="00EA26BD" w:rsidP="00397AFF">
      <w:pPr>
        <w:rPr>
          <w:i/>
        </w:rPr>
      </w:pPr>
      <w:r w:rsidRPr="00C12E3B">
        <w:rPr>
          <w:i/>
        </w:rPr>
        <w:t>(</w:t>
      </w:r>
      <w:r>
        <w:rPr>
          <w:i/>
        </w:rPr>
        <w:t>S</w:t>
      </w:r>
      <w:r w:rsidRPr="00C12E3B">
        <w:rPr>
          <w:i/>
        </w:rPr>
        <w:t>æt x i boksen).</w:t>
      </w:r>
    </w:p>
    <w:p w14:paraId="6ACAA6E1" w14:textId="77777777" w:rsidR="00EA26BD" w:rsidRPr="0006082B" w:rsidRDefault="00EA26BD" w:rsidP="00397AFF">
      <w:pPr>
        <w:pStyle w:val="Listeafsnit"/>
        <w:numPr>
          <w:ilvl w:val="0"/>
          <w:numId w:val="1"/>
        </w:numPr>
        <w:rPr>
          <w:i/>
        </w:rPr>
      </w:pPr>
      <w:r w:rsidRPr="0006082B">
        <w:rPr>
          <w:i/>
        </w:rPr>
        <w:t xml:space="preserve">Alle felter i ansøgningsskema er udfyldt                       </w:t>
      </w:r>
      <w:r w:rsidRPr="0006082B">
        <w:rPr>
          <w:i/>
        </w:rPr>
        <w:tab/>
      </w:r>
      <w:r w:rsidRPr="0006082B">
        <w:rPr>
          <w:i/>
        </w:rPr>
        <w:tab/>
        <w:t xml:space="preserve"> </w:t>
      </w:r>
      <w:r w:rsidRPr="0006082B">
        <w:rPr>
          <w:i/>
        </w:rPr>
        <w:fldChar w:fldCharType="begin">
          <w:ffData>
            <w:name w:val=""/>
            <w:enabled/>
            <w:calcOnExit w:val="0"/>
            <w:checkBox>
              <w:sizeAuto/>
              <w:default w:val="0"/>
            </w:checkBox>
          </w:ffData>
        </w:fldChar>
      </w:r>
      <w:r w:rsidRPr="0006082B">
        <w:rPr>
          <w:i/>
        </w:rPr>
        <w:instrText xml:space="preserve"> FORMCHECKBOX </w:instrText>
      </w:r>
      <w:r w:rsidR="00582A1B">
        <w:rPr>
          <w:i/>
        </w:rPr>
      </w:r>
      <w:r w:rsidR="00582A1B">
        <w:rPr>
          <w:i/>
        </w:rPr>
        <w:fldChar w:fldCharType="separate"/>
      </w:r>
      <w:r w:rsidRPr="0006082B">
        <w:rPr>
          <w:i/>
        </w:rPr>
        <w:fldChar w:fldCharType="end"/>
      </w:r>
    </w:p>
    <w:p w14:paraId="7B71057D" w14:textId="77777777" w:rsidR="00EA26BD" w:rsidRPr="0006082B" w:rsidRDefault="00EA26BD" w:rsidP="00397AFF">
      <w:pPr>
        <w:pStyle w:val="Listeafsnit"/>
        <w:numPr>
          <w:ilvl w:val="0"/>
          <w:numId w:val="1"/>
        </w:numPr>
        <w:rPr>
          <w:i/>
        </w:rPr>
      </w:pPr>
      <w:r w:rsidRPr="0006082B">
        <w:rPr>
          <w:i/>
        </w:rPr>
        <w:t>Udfyldt budget er vedhæftet og evt. budgetnot</w:t>
      </w:r>
      <w:r>
        <w:rPr>
          <w:i/>
        </w:rPr>
        <w:t>er</w:t>
      </w:r>
      <w:r w:rsidRPr="0006082B">
        <w:rPr>
          <w:i/>
        </w:rPr>
        <w:t xml:space="preserve">                                </w:t>
      </w:r>
      <w:r w:rsidRPr="0006082B">
        <w:rPr>
          <w:i/>
        </w:rPr>
        <w:tab/>
        <w:t xml:space="preserve"> </w:t>
      </w:r>
      <w:r w:rsidRPr="0006082B">
        <w:rPr>
          <w:i/>
        </w:rPr>
        <w:fldChar w:fldCharType="begin">
          <w:ffData>
            <w:name w:val="Kontrol1"/>
            <w:enabled/>
            <w:calcOnExit w:val="0"/>
            <w:checkBox>
              <w:sizeAuto/>
              <w:default w:val="0"/>
            </w:checkBox>
          </w:ffData>
        </w:fldChar>
      </w:r>
      <w:r w:rsidRPr="0006082B">
        <w:rPr>
          <w:i/>
        </w:rPr>
        <w:instrText xml:space="preserve"> FORMCHECKBOX </w:instrText>
      </w:r>
      <w:r w:rsidR="00582A1B">
        <w:rPr>
          <w:i/>
        </w:rPr>
      </w:r>
      <w:r w:rsidR="00582A1B">
        <w:rPr>
          <w:i/>
        </w:rPr>
        <w:fldChar w:fldCharType="separate"/>
      </w:r>
      <w:r w:rsidRPr="0006082B">
        <w:rPr>
          <w:i/>
        </w:rPr>
        <w:fldChar w:fldCharType="end"/>
      </w:r>
    </w:p>
    <w:p w14:paraId="39EC8113" w14:textId="77777777" w:rsidR="00EA26BD" w:rsidRPr="007319F1" w:rsidRDefault="00EA26BD" w:rsidP="00397AFF">
      <w:pPr>
        <w:pStyle w:val="Listeafsnit"/>
        <w:numPr>
          <w:ilvl w:val="0"/>
          <w:numId w:val="1"/>
        </w:numPr>
      </w:pPr>
      <w:r w:rsidRPr="0006082B">
        <w:rPr>
          <w:i/>
        </w:rPr>
        <w:t xml:space="preserve">Underskrevet samarbejdsaftale med </w:t>
      </w:r>
      <w:r>
        <w:rPr>
          <w:i/>
        </w:rPr>
        <w:t xml:space="preserve">den regionale psykiatri </w:t>
      </w:r>
      <w:r w:rsidRPr="0006082B">
        <w:rPr>
          <w:i/>
        </w:rPr>
        <w:t xml:space="preserve">(bilag 2)         </w:t>
      </w:r>
      <w:r w:rsidRPr="0006082B">
        <w:rPr>
          <w:i/>
        </w:rPr>
        <w:tab/>
      </w:r>
      <w:r>
        <w:t xml:space="preserve"> </w:t>
      </w:r>
      <w:r>
        <w:fldChar w:fldCharType="begin">
          <w:ffData>
            <w:name w:val="Kontrol1"/>
            <w:enabled/>
            <w:calcOnExit w:val="0"/>
            <w:checkBox>
              <w:sizeAuto/>
              <w:default w:val="0"/>
            </w:checkBox>
          </w:ffData>
        </w:fldChar>
      </w:r>
      <w:r>
        <w:instrText xml:space="preserve"> FORMCHECKBOX </w:instrText>
      </w:r>
      <w:r w:rsidR="00582A1B">
        <w:fldChar w:fldCharType="separate"/>
      </w:r>
      <w:r>
        <w:fldChar w:fldCharType="end"/>
      </w:r>
    </w:p>
    <w:p w14:paraId="412088B3" w14:textId="77777777" w:rsidR="0080620B" w:rsidRDefault="00582A1B" w:rsidP="00397AFF"/>
    <w:sectPr w:rsidR="0080620B">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B40D" w14:textId="77777777" w:rsidR="00582A1B" w:rsidRDefault="00582A1B">
      <w:pPr>
        <w:spacing w:after="0" w:line="240" w:lineRule="auto"/>
      </w:pPr>
      <w:r>
        <w:separator/>
      </w:r>
    </w:p>
  </w:endnote>
  <w:endnote w:type="continuationSeparator" w:id="0">
    <w:p w14:paraId="16EC03AE" w14:textId="77777777" w:rsidR="00582A1B" w:rsidRDefault="0058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FDBE" w14:textId="593DB50B" w:rsidR="00925F95" w:rsidRDefault="00EA26BD" w:rsidP="00DD07A5">
    <w:pPr>
      <w:pStyle w:val="Sidefod"/>
      <w:jc w:val="center"/>
    </w:pPr>
    <w:r>
      <w:fldChar w:fldCharType="begin"/>
    </w:r>
    <w:r>
      <w:instrText>PAGE   \* MERGEFORMAT</w:instrText>
    </w:r>
    <w:r>
      <w:fldChar w:fldCharType="separate"/>
    </w:r>
    <w:r w:rsidR="00B427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39841" w14:textId="77777777" w:rsidR="00582A1B" w:rsidRDefault="00582A1B">
      <w:pPr>
        <w:spacing w:after="0" w:line="240" w:lineRule="auto"/>
      </w:pPr>
      <w:r>
        <w:separator/>
      </w:r>
    </w:p>
  </w:footnote>
  <w:footnote w:type="continuationSeparator" w:id="0">
    <w:p w14:paraId="5CCC9B85" w14:textId="77777777" w:rsidR="00582A1B" w:rsidRDefault="00582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0F9F" w14:textId="77777777" w:rsidR="00925F95" w:rsidRDefault="00EA26BD" w:rsidP="00A429A8">
    <w:pPr>
      <w:pStyle w:val="Sidehoved"/>
      <w:jc w:val="right"/>
    </w:pPr>
    <w:r w:rsidRPr="005C28E7">
      <w:rPr>
        <w:noProof/>
        <w:lang w:eastAsia="da-DK"/>
      </w:rPr>
      <w:drawing>
        <wp:inline distT="0" distB="0" distL="0" distR="0" wp14:anchorId="37A0A43A" wp14:editId="28C917F1">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D09B6"/>
    <w:multiLevelType w:val="hybridMultilevel"/>
    <w:tmpl w:val="721E6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tuzUOK73zYwddyE0wCkhl+YaX7d+ttWkepBGlm68eQVpQ3SJ8mlPKzNV7mNzzpvI8Ga+psMseQldPODwC0AeQ==" w:salt="yzk4m+kx9wosm+X6b5nNp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BD"/>
    <w:rsid w:val="000F7DD8"/>
    <w:rsid w:val="00101151"/>
    <w:rsid w:val="00135763"/>
    <w:rsid w:val="002B1E61"/>
    <w:rsid w:val="002C12A3"/>
    <w:rsid w:val="00397AFF"/>
    <w:rsid w:val="003A73B3"/>
    <w:rsid w:val="00415889"/>
    <w:rsid w:val="00425E6F"/>
    <w:rsid w:val="00431EC5"/>
    <w:rsid w:val="004B5C81"/>
    <w:rsid w:val="0050571B"/>
    <w:rsid w:val="00582A1B"/>
    <w:rsid w:val="005C5694"/>
    <w:rsid w:val="00633889"/>
    <w:rsid w:val="006C375B"/>
    <w:rsid w:val="008042FA"/>
    <w:rsid w:val="008157EB"/>
    <w:rsid w:val="00933747"/>
    <w:rsid w:val="009C1E8A"/>
    <w:rsid w:val="00A2103B"/>
    <w:rsid w:val="00AE2A71"/>
    <w:rsid w:val="00B23316"/>
    <w:rsid w:val="00B42703"/>
    <w:rsid w:val="00C321FF"/>
    <w:rsid w:val="00C75C80"/>
    <w:rsid w:val="00CB2738"/>
    <w:rsid w:val="00CD3867"/>
    <w:rsid w:val="00D17E15"/>
    <w:rsid w:val="00DB1023"/>
    <w:rsid w:val="00E37A23"/>
    <w:rsid w:val="00E87819"/>
    <w:rsid w:val="00EA26BD"/>
    <w:rsid w:val="00EC0270"/>
    <w:rsid w:val="00ED6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5EFB"/>
  <w15:chartTrackingRefBased/>
  <w15:docId w15:val="{4C5FFB9F-E016-41D4-9810-90691D5C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6BD"/>
    <w:pPr>
      <w:spacing w:after="120" w:line="276" w:lineRule="auto"/>
    </w:pPr>
    <w:rPr>
      <w:rFonts w:ascii="Arial" w:eastAsia="Calibri" w:hAnsi="Arial" w:cs="Times New Roman"/>
      <w:sz w:val="20"/>
    </w:rPr>
  </w:style>
  <w:style w:type="paragraph" w:styleId="Overskrift1">
    <w:name w:val="heading 1"/>
    <w:basedOn w:val="Normal"/>
    <w:next w:val="Normal"/>
    <w:link w:val="Overskrift1Tegn"/>
    <w:uiPriority w:val="9"/>
    <w:qFormat/>
    <w:rsid w:val="00EA26BD"/>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EA26BD"/>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EA26BD"/>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26BD"/>
    <w:rPr>
      <w:rFonts w:ascii="Cambria" w:eastAsia="MS Gothic" w:hAnsi="Cambria" w:cs="Times New Roman"/>
      <w:color w:val="365F91"/>
      <w:sz w:val="30"/>
      <w:szCs w:val="32"/>
    </w:rPr>
  </w:style>
  <w:style w:type="character" w:customStyle="1" w:styleId="Overskrift2Tegn">
    <w:name w:val="Overskrift 2 Tegn"/>
    <w:basedOn w:val="Standardskrifttypeiafsnit"/>
    <w:link w:val="Overskrift2"/>
    <w:uiPriority w:val="9"/>
    <w:rsid w:val="00EA26BD"/>
    <w:rPr>
      <w:rFonts w:ascii="Cambria" w:eastAsia="MS Gothic" w:hAnsi="Cambria" w:cs="Times New Roman"/>
      <w:color w:val="365F91"/>
      <w:sz w:val="24"/>
      <w:szCs w:val="26"/>
    </w:rPr>
  </w:style>
  <w:style w:type="character" w:customStyle="1" w:styleId="Overskrift3Tegn">
    <w:name w:val="Overskrift 3 Tegn"/>
    <w:basedOn w:val="Standardskrifttypeiafsnit"/>
    <w:link w:val="Overskrift3"/>
    <w:uiPriority w:val="9"/>
    <w:rsid w:val="00EA26BD"/>
    <w:rPr>
      <w:rFonts w:ascii="Cambria" w:eastAsia="MS Gothic" w:hAnsi="Cambria" w:cs="Times New Roman"/>
      <w:color w:val="243F60"/>
      <w:szCs w:val="24"/>
    </w:rPr>
  </w:style>
  <w:style w:type="character" w:styleId="Hyperlink">
    <w:name w:val="Hyperlink"/>
    <w:uiPriority w:val="99"/>
    <w:unhideWhenUsed/>
    <w:rsid w:val="00EA26BD"/>
    <w:rPr>
      <w:color w:val="0000FF"/>
      <w:u w:val="single"/>
    </w:rPr>
  </w:style>
  <w:style w:type="paragraph" w:styleId="Listeafsnit">
    <w:name w:val="List Paragraph"/>
    <w:basedOn w:val="Normal"/>
    <w:uiPriority w:val="34"/>
    <w:qFormat/>
    <w:rsid w:val="00EA26BD"/>
    <w:pPr>
      <w:ind w:left="720"/>
      <w:contextualSpacing/>
    </w:pPr>
  </w:style>
  <w:style w:type="paragraph" w:styleId="Sidehoved">
    <w:name w:val="header"/>
    <w:basedOn w:val="Normal"/>
    <w:link w:val="SidehovedTegn"/>
    <w:uiPriority w:val="99"/>
    <w:unhideWhenUsed/>
    <w:rsid w:val="00EA26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26BD"/>
    <w:rPr>
      <w:rFonts w:ascii="Arial" w:eastAsia="Calibri" w:hAnsi="Arial" w:cs="Times New Roman"/>
      <w:sz w:val="20"/>
    </w:rPr>
  </w:style>
  <w:style w:type="paragraph" w:styleId="Sidefod">
    <w:name w:val="footer"/>
    <w:basedOn w:val="Normal"/>
    <w:link w:val="SidefodTegn"/>
    <w:uiPriority w:val="99"/>
    <w:unhideWhenUsed/>
    <w:rsid w:val="00EA26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26BD"/>
    <w:rPr>
      <w:rFonts w:ascii="Arial" w:eastAsia="Calibri" w:hAnsi="Arial" w:cs="Times New Roman"/>
      <w:sz w:val="20"/>
    </w:rPr>
  </w:style>
  <w:style w:type="paragraph" w:styleId="Ingenafstand">
    <w:name w:val="No Spacing"/>
    <w:uiPriority w:val="1"/>
    <w:qFormat/>
    <w:rsid w:val="00EA26BD"/>
    <w:pPr>
      <w:spacing w:after="0" w:line="240" w:lineRule="auto"/>
    </w:pPr>
    <w:rPr>
      <w:rFonts w:ascii="Arial" w:eastAsia="Calibri" w:hAnsi="Arial" w:cs="Calibri"/>
      <w:sz w:val="20"/>
      <w:lang w:eastAsia="da-DK"/>
    </w:rPr>
  </w:style>
  <w:style w:type="character" w:styleId="Pladsholdertekst">
    <w:name w:val="Placeholder Text"/>
    <w:uiPriority w:val="99"/>
    <w:semiHidden/>
    <w:rsid w:val="00EA26BD"/>
    <w:rPr>
      <w:color w:val="808080"/>
    </w:rPr>
  </w:style>
  <w:style w:type="character" w:styleId="Kommentarhenvisning">
    <w:name w:val="annotation reference"/>
    <w:basedOn w:val="Standardskrifttypeiafsnit"/>
    <w:uiPriority w:val="99"/>
    <w:semiHidden/>
    <w:unhideWhenUsed/>
    <w:rsid w:val="008042FA"/>
    <w:rPr>
      <w:sz w:val="16"/>
      <w:szCs w:val="16"/>
    </w:rPr>
  </w:style>
  <w:style w:type="paragraph" w:styleId="Kommentartekst">
    <w:name w:val="annotation text"/>
    <w:basedOn w:val="Normal"/>
    <w:link w:val="KommentartekstTegn"/>
    <w:uiPriority w:val="99"/>
    <w:semiHidden/>
    <w:unhideWhenUsed/>
    <w:rsid w:val="008042FA"/>
    <w:pPr>
      <w:spacing w:line="240" w:lineRule="auto"/>
    </w:pPr>
    <w:rPr>
      <w:szCs w:val="20"/>
    </w:rPr>
  </w:style>
  <w:style w:type="character" w:customStyle="1" w:styleId="KommentartekstTegn">
    <w:name w:val="Kommentartekst Tegn"/>
    <w:basedOn w:val="Standardskrifttypeiafsnit"/>
    <w:link w:val="Kommentartekst"/>
    <w:uiPriority w:val="99"/>
    <w:semiHidden/>
    <w:rsid w:val="008042FA"/>
    <w:rPr>
      <w:rFonts w:ascii="Arial" w:eastAsia="Calibri"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8042FA"/>
    <w:rPr>
      <w:b/>
      <w:bCs/>
    </w:rPr>
  </w:style>
  <w:style w:type="character" w:customStyle="1" w:styleId="KommentaremneTegn">
    <w:name w:val="Kommentaremne Tegn"/>
    <w:basedOn w:val="KommentartekstTegn"/>
    <w:link w:val="Kommentaremne"/>
    <w:uiPriority w:val="99"/>
    <w:semiHidden/>
    <w:rsid w:val="008042FA"/>
    <w:rPr>
      <w:rFonts w:ascii="Arial" w:eastAsia="Calibri" w:hAnsi="Arial" w:cs="Times New Roman"/>
      <w:b/>
      <w:bCs/>
      <w:sz w:val="20"/>
      <w:szCs w:val="20"/>
    </w:rPr>
  </w:style>
  <w:style w:type="paragraph" w:styleId="Markeringsbobletekst">
    <w:name w:val="Balloon Text"/>
    <w:basedOn w:val="Normal"/>
    <w:link w:val="MarkeringsbobletekstTegn"/>
    <w:uiPriority w:val="99"/>
    <w:semiHidden/>
    <w:unhideWhenUsed/>
    <w:rsid w:val="008042F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042F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r.dk" TargetMode="External"/><Relationship Id="rId3" Type="http://schemas.openxmlformats.org/officeDocument/2006/relationships/settings" Target="settings.xml"/><Relationship Id="rId7" Type="http://schemas.openxmlformats.org/officeDocument/2006/relationships/hyperlink" Target="http://www.cvr.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1436</Words>
  <Characters>8766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Sams Eschelsen</dc:creator>
  <cp:keywords/>
  <dc:description/>
  <cp:lastModifiedBy>Vibeke Anne-Grete Rasmussen</cp:lastModifiedBy>
  <cp:revision>2</cp:revision>
  <dcterms:created xsi:type="dcterms:W3CDTF">2023-09-11T11:14:00Z</dcterms:created>
  <dcterms:modified xsi:type="dcterms:W3CDTF">2023-09-11T11:14:00Z</dcterms:modified>
</cp:coreProperties>
</file>